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8" w:rsidRPr="00C5798F" w:rsidRDefault="003E4254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ТОМСКАЯ ОБЛАСТЬ</w:t>
      </w:r>
    </w:p>
    <w:p w:rsidR="003E4254" w:rsidRPr="00C5798F" w:rsidRDefault="003E4254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КАРГАСОКСКИЙ РАЙОН</w:t>
      </w:r>
    </w:p>
    <w:p w:rsidR="00820188" w:rsidRPr="00C5798F" w:rsidRDefault="003E4254" w:rsidP="007E55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МКУ «</w:t>
      </w:r>
      <w:r w:rsidR="007E55A2" w:rsidRPr="00C5798F">
        <w:rPr>
          <w:rFonts w:ascii="Times New Roman" w:hAnsi="Times New Roman"/>
          <w:sz w:val="24"/>
          <w:szCs w:val="24"/>
        </w:rPr>
        <w:t>АДМИНИСТРАЦИЯ СОСН</w:t>
      </w:r>
      <w:r w:rsidRPr="00C5798F">
        <w:rPr>
          <w:rFonts w:ascii="Times New Roman" w:hAnsi="Times New Roman"/>
          <w:sz w:val="24"/>
          <w:szCs w:val="24"/>
        </w:rPr>
        <w:t>О</w:t>
      </w:r>
      <w:r w:rsidR="007E55A2" w:rsidRPr="00C5798F">
        <w:rPr>
          <w:rFonts w:ascii="Times New Roman" w:hAnsi="Times New Roman"/>
          <w:sz w:val="24"/>
          <w:szCs w:val="24"/>
        </w:rPr>
        <w:t>В</w:t>
      </w:r>
      <w:r w:rsidRPr="00C5798F">
        <w:rPr>
          <w:rFonts w:ascii="Times New Roman" w:hAnsi="Times New Roman"/>
          <w:sz w:val="24"/>
          <w:szCs w:val="24"/>
        </w:rPr>
        <w:t>СКОГО СЕЛЬСКОГО ПОСЕЛЕНИЯ»</w:t>
      </w:r>
    </w:p>
    <w:p w:rsidR="00820188" w:rsidRPr="00C5798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ПОСТАНОВЛЕНИЕ</w:t>
      </w:r>
    </w:p>
    <w:p w:rsidR="000A7EC6" w:rsidRPr="00C5798F" w:rsidRDefault="000A7EC6" w:rsidP="000A7E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(в редакции постановления от 26.12.2018 № 56)</w:t>
      </w:r>
    </w:p>
    <w:p w:rsidR="007E55A2" w:rsidRPr="00C5798F" w:rsidRDefault="007E55A2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C5798F" w:rsidRDefault="007F7575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05.10.</w:t>
      </w:r>
      <w:r w:rsidR="00820188" w:rsidRPr="00C5798F">
        <w:rPr>
          <w:rFonts w:ascii="Times New Roman" w:hAnsi="Times New Roman"/>
          <w:sz w:val="24"/>
          <w:szCs w:val="24"/>
        </w:rPr>
        <w:t>201</w:t>
      </w:r>
      <w:r w:rsidR="00AD09A8" w:rsidRPr="00C5798F">
        <w:rPr>
          <w:rFonts w:ascii="Times New Roman" w:hAnsi="Times New Roman"/>
          <w:sz w:val="24"/>
          <w:szCs w:val="24"/>
        </w:rPr>
        <w:t>8</w:t>
      </w:r>
      <w:r w:rsidRPr="00C5798F">
        <w:rPr>
          <w:rFonts w:ascii="Times New Roman" w:hAnsi="Times New Roman"/>
          <w:sz w:val="24"/>
          <w:szCs w:val="24"/>
        </w:rPr>
        <w:t xml:space="preserve"> </w:t>
      </w:r>
      <w:r w:rsidR="00820188" w:rsidRPr="00C5798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75508" w:rsidRPr="00C5798F">
        <w:rPr>
          <w:rFonts w:ascii="Times New Roman" w:hAnsi="Times New Roman"/>
          <w:sz w:val="24"/>
          <w:szCs w:val="24"/>
        </w:rPr>
        <w:t xml:space="preserve">                     </w:t>
      </w:r>
      <w:r w:rsidR="00820188" w:rsidRPr="00C5798F">
        <w:rPr>
          <w:rFonts w:ascii="Times New Roman" w:hAnsi="Times New Roman"/>
          <w:sz w:val="24"/>
          <w:szCs w:val="24"/>
        </w:rPr>
        <w:t xml:space="preserve">                                                     №</w:t>
      </w:r>
      <w:r w:rsidRPr="00C5798F">
        <w:rPr>
          <w:rFonts w:ascii="Times New Roman" w:hAnsi="Times New Roman"/>
          <w:sz w:val="24"/>
          <w:szCs w:val="24"/>
        </w:rPr>
        <w:t xml:space="preserve"> 42</w:t>
      </w:r>
    </w:p>
    <w:p w:rsidR="007E55A2" w:rsidRPr="00C5798F" w:rsidRDefault="007E55A2" w:rsidP="007E55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7E5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с</w:t>
      </w:r>
      <w:r w:rsidR="007E55A2" w:rsidRPr="00C5798F">
        <w:rPr>
          <w:rFonts w:ascii="Times New Roman" w:hAnsi="Times New Roman"/>
          <w:sz w:val="24"/>
          <w:szCs w:val="24"/>
        </w:rPr>
        <w:t>ело Сосновка</w:t>
      </w:r>
    </w:p>
    <w:p w:rsidR="00AD09A8" w:rsidRPr="00C5798F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                  </w:t>
      </w:r>
    </w:p>
    <w:p w:rsidR="00AD09A8" w:rsidRPr="00C5798F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D09A8" w:rsidRPr="00C5798F" w:rsidTr="00AD09A8">
        <w:trPr>
          <w:trHeight w:val="1809"/>
        </w:trPr>
        <w:tc>
          <w:tcPr>
            <w:tcW w:w="4644" w:type="dxa"/>
          </w:tcPr>
          <w:p w:rsidR="00AD09A8" w:rsidRPr="00C5798F" w:rsidRDefault="00AD09A8" w:rsidP="00396DA5">
            <w:pPr>
              <w:pStyle w:val="1"/>
              <w:jc w:val="both"/>
              <w:rPr>
                <w:b w:val="0"/>
              </w:rPr>
            </w:pPr>
            <w:r w:rsidRPr="00C5798F">
              <w:rPr>
                <w:b w:val="0"/>
              </w:rPr>
              <w:t xml:space="preserve">Об утверждении административного регламента </w:t>
            </w:r>
            <w:r w:rsidR="00396DA5" w:rsidRPr="00C5798F">
              <w:rPr>
                <w:b w:val="0"/>
                <w:bCs w:val="0"/>
                <w:color w:val="000000"/>
              </w:rPr>
              <w:t xml:space="preserve"> предоставления муниципальной услуги «Принятие решения о реализации инвестиционных проектов </w:t>
            </w:r>
            <w:proofErr w:type="spellStart"/>
            <w:r w:rsidR="00396DA5" w:rsidRPr="00C5798F">
              <w:rPr>
                <w:b w:val="0"/>
                <w:bCs w:val="0"/>
                <w:color w:val="000000"/>
              </w:rPr>
              <w:t>муниципально-частного</w:t>
            </w:r>
            <w:proofErr w:type="spellEnd"/>
            <w:r w:rsidR="00396DA5" w:rsidRPr="00C5798F">
              <w:rPr>
                <w:b w:val="0"/>
                <w:bCs w:val="0"/>
                <w:color w:val="000000"/>
              </w:rPr>
              <w:t xml:space="preserve"> сотрудничества»</w:t>
            </w:r>
          </w:p>
        </w:tc>
      </w:tr>
    </w:tbl>
    <w:p w:rsidR="00AD09A8" w:rsidRPr="00C5798F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C5798F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ab/>
      </w:r>
    </w:p>
    <w:p w:rsidR="00AD09A8" w:rsidRPr="00C5798F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F8" w:rsidRPr="00C5798F" w:rsidRDefault="00396DA5" w:rsidP="00396D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C5798F">
        <w:rPr>
          <w:rFonts w:ascii="Times New Roman" w:hAnsi="Times New Roman"/>
          <w:color w:val="000000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7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C5798F">
        <w:rPr>
          <w:rFonts w:ascii="Times New Roman" w:hAnsi="Times New Roman"/>
          <w:color w:val="000000"/>
          <w:sz w:val="24"/>
          <w:szCs w:val="24"/>
        </w:rPr>
        <w:t xml:space="preserve"> от 13.07.2015 № 224-ФЗ  «О государственно-частном партнерстве,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 (ред. от 29.12.2015), </w:t>
      </w:r>
      <w:hyperlink r:id="rId8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C5798F">
        <w:rPr>
          <w:rFonts w:ascii="Times New Roman" w:hAnsi="Times New Roman"/>
          <w:color w:val="00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Уставом муниципального образования </w:t>
      </w:r>
      <w:r w:rsidR="00A90179" w:rsidRPr="00C5798F">
        <w:rPr>
          <w:rFonts w:ascii="Times New Roman" w:hAnsi="Times New Roman"/>
          <w:color w:val="000000"/>
          <w:sz w:val="24"/>
          <w:szCs w:val="24"/>
        </w:rPr>
        <w:t>«Сосновское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="00A90179" w:rsidRPr="00C5798F">
        <w:rPr>
          <w:rFonts w:ascii="Times New Roman" w:hAnsi="Times New Roman"/>
          <w:color w:val="000000"/>
          <w:sz w:val="24"/>
          <w:szCs w:val="24"/>
        </w:rPr>
        <w:t>»</w:t>
      </w:r>
      <w:r w:rsidRPr="00C5798F">
        <w:rPr>
          <w:rFonts w:ascii="Times New Roman" w:hAnsi="Times New Roman"/>
          <w:color w:val="000000"/>
          <w:sz w:val="24"/>
          <w:szCs w:val="24"/>
        </w:rPr>
        <w:t>,</w:t>
      </w:r>
    </w:p>
    <w:p w:rsidR="00255424" w:rsidRPr="00C5798F" w:rsidRDefault="00820188" w:rsidP="0082018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79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8210C" w:rsidRPr="00C5798F" w:rsidRDefault="0028210C" w:rsidP="00282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C5798F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396DA5" w:rsidRPr="00C5798F">
        <w:rPr>
          <w:rFonts w:ascii="Times New Roman" w:hAnsi="Times New Roman" w:cs="Times New Roman"/>
          <w:b/>
          <w:sz w:val="24"/>
          <w:szCs w:val="24"/>
        </w:rPr>
        <w:t>ЕТ</w:t>
      </w:r>
      <w:r w:rsidRPr="00C5798F">
        <w:rPr>
          <w:rFonts w:ascii="Times New Roman" w:hAnsi="Times New Roman" w:cs="Times New Roman"/>
          <w:b/>
          <w:sz w:val="24"/>
          <w:szCs w:val="24"/>
        </w:rPr>
        <w:t>:</w:t>
      </w:r>
    </w:p>
    <w:p w:rsidR="0028210C" w:rsidRPr="00C5798F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C5798F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</w:t>
      </w:r>
      <w:r w:rsidR="00396DA5" w:rsidRPr="00C5798F">
        <w:rPr>
          <w:rFonts w:ascii="Times New Roman" w:hAnsi="Times New Roman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396DA5" w:rsidRPr="00C5798F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="00396DA5" w:rsidRPr="00C5798F">
        <w:rPr>
          <w:rFonts w:ascii="Times New Roman" w:hAnsi="Times New Roman"/>
          <w:sz w:val="24"/>
          <w:szCs w:val="24"/>
        </w:rPr>
        <w:t xml:space="preserve"> сотрудничества</w:t>
      </w:r>
      <w:r w:rsidRPr="00C5798F">
        <w:rPr>
          <w:rFonts w:ascii="Times New Roman" w:hAnsi="Times New Roman"/>
          <w:sz w:val="24"/>
          <w:szCs w:val="24"/>
        </w:rPr>
        <w:t>» согласно приложению.</w:t>
      </w:r>
    </w:p>
    <w:p w:rsidR="0028210C" w:rsidRPr="00C5798F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5798F">
        <w:rPr>
          <w:rFonts w:ascii="Times New Roman" w:hAnsi="Times New Roman"/>
          <w:bCs/>
          <w:sz w:val="24"/>
          <w:szCs w:val="24"/>
        </w:rPr>
        <w:tab/>
        <w:t>2</w:t>
      </w:r>
      <w:r w:rsidR="0028210C" w:rsidRPr="00C5798F">
        <w:rPr>
          <w:rFonts w:ascii="Times New Roman" w:hAnsi="Times New Roman"/>
          <w:bCs/>
          <w:sz w:val="24"/>
          <w:szCs w:val="24"/>
        </w:rPr>
        <w:t xml:space="preserve">. Настоящее постановление вступает в силу со дня официального </w:t>
      </w:r>
      <w:r w:rsidR="007E3A83" w:rsidRPr="00C5798F">
        <w:rPr>
          <w:rFonts w:ascii="Times New Roman" w:hAnsi="Times New Roman"/>
          <w:bCs/>
          <w:sz w:val="24"/>
          <w:szCs w:val="24"/>
        </w:rPr>
        <w:t>обнародования</w:t>
      </w:r>
      <w:r w:rsidR="0028210C" w:rsidRPr="00C5798F">
        <w:rPr>
          <w:rFonts w:ascii="Times New Roman" w:hAnsi="Times New Roman"/>
          <w:bCs/>
          <w:sz w:val="24"/>
          <w:szCs w:val="24"/>
        </w:rPr>
        <w:t>.</w:t>
      </w:r>
    </w:p>
    <w:p w:rsidR="0028210C" w:rsidRPr="00C5798F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5798F">
        <w:rPr>
          <w:rFonts w:ascii="Times New Roman" w:hAnsi="Times New Roman"/>
          <w:bCs/>
          <w:sz w:val="24"/>
          <w:szCs w:val="24"/>
        </w:rPr>
        <w:tab/>
        <w:t>3</w:t>
      </w:r>
      <w:r w:rsidR="0028210C" w:rsidRPr="00C5798F">
        <w:rPr>
          <w:rFonts w:ascii="Times New Roman" w:hAnsi="Times New Roman"/>
          <w:bCs/>
          <w:sz w:val="24"/>
          <w:szCs w:val="24"/>
        </w:rPr>
        <w:t>. О</w:t>
      </w:r>
      <w:r w:rsidR="007E3A83" w:rsidRPr="00C5798F">
        <w:rPr>
          <w:rFonts w:ascii="Times New Roman" w:hAnsi="Times New Roman"/>
          <w:bCs/>
          <w:sz w:val="24"/>
          <w:szCs w:val="24"/>
        </w:rPr>
        <w:t>бнародовать</w:t>
      </w:r>
      <w:r w:rsidR="0028210C" w:rsidRPr="00C5798F">
        <w:rPr>
          <w:rFonts w:ascii="Times New Roman" w:hAnsi="Times New Roman"/>
          <w:bCs/>
          <w:sz w:val="24"/>
          <w:szCs w:val="24"/>
        </w:rPr>
        <w:t xml:space="preserve"> настоящее постановление в порядке, установленном Уставом муниципальн</w:t>
      </w:r>
      <w:r w:rsidR="00A90179" w:rsidRPr="00C5798F">
        <w:rPr>
          <w:rFonts w:ascii="Times New Roman" w:hAnsi="Times New Roman"/>
          <w:bCs/>
          <w:sz w:val="24"/>
          <w:szCs w:val="24"/>
        </w:rPr>
        <w:t>ого образования «Сосновское</w:t>
      </w:r>
      <w:r w:rsidR="0028210C" w:rsidRPr="00C5798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C5798F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C5798F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C5798F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C5798F" w:rsidRDefault="0028210C" w:rsidP="0028210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5798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="00A90179" w:rsidRPr="00C5798F">
        <w:rPr>
          <w:rFonts w:ascii="Times New Roman" w:hAnsi="Times New Roman"/>
          <w:sz w:val="24"/>
          <w:szCs w:val="24"/>
          <w:lang w:eastAsia="ar-SA"/>
        </w:rPr>
        <w:t xml:space="preserve">Сосновского </w:t>
      </w:r>
      <w:r w:rsidRPr="00C5798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5798F">
        <w:rPr>
          <w:rFonts w:ascii="Times New Roman" w:hAnsi="Times New Roman"/>
          <w:sz w:val="24"/>
          <w:szCs w:val="24"/>
          <w:lang w:eastAsia="ar-SA"/>
        </w:rPr>
        <w:tab/>
      </w:r>
      <w:r w:rsidRPr="00C5798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</w:t>
      </w:r>
      <w:r w:rsidR="00A90179" w:rsidRPr="00C5798F">
        <w:rPr>
          <w:rFonts w:ascii="Times New Roman" w:hAnsi="Times New Roman"/>
          <w:sz w:val="24"/>
          <w:szCs w:val="24"/>
          <w:lang w:eastAsia="ar-SA"/>
        </w:rPr>
        <w:t>А.М.Деев</w:t>
      </w:r>
      <w:r w:rsidRPr="00C5798F"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</w:p>
    <w:p w:rsidR="00EE03C3" w:rsidRPr="00C5798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C5798F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C5798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C5798F" w:rsidRDefault="007F7575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постановлением</w:t>
      </w:r>
      <w:r w:rsidR="001330D9" w:rsidRPr="00C5798F">
        <w:rPr>
          <w:rFonts w:ascii="Times New Roman" w:hAnsi="Times New Roman" w:cs="Times New Roman"/>
          <w:sz w:val="24"/>
          <w:szCs w:val="24"/>
        </w:rPr>
        <w:t xml:space="preserve"> а</w:t>
      </w:r>
      <w:r w:rsidR="00EE03C3" w:rsidRPr="00C5798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30D9" w:rsidRPr="00C5798F" w:rsidRDefault="007F7575" w:rsidP="007F7575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C5798F">
        <w:rPr>
          <w:rFonts w:ascii="Times New Roman" w:eastAsiaTheme="minorHAnsi" w:hAnsi="Times New Roman" w:cs="Times New Roman"/>
          <w:sz w:val="24"/>
          <w:szCs w:val="24"/>
        </w:rPr>
        <w:t>Сосновского</w:t>
      </w:r>
      <w:r w:rsidR="00EE03C3" w:rsidRPr="00C5798F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</w:p>
    <w:p w:rsidR="0028210C" w:rsidRPr="00C5798F" w:rsidRDefault="00EE03C3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от </w:t>
      </w:r>
      <w:r w:rsidR="007F7575" w:rsidRPr="00C5798F">
        <w:rPr>
          <w:rFonts w:ascii="Times New Roman" w:hAnsi="Times New Roman" w:cs="Times New Roman"/>
          <w:sz w:val="24"/>
          <w:szCs w:val="24"/>
        </w:rPr>
        <w:t>05.10</w:t>
      </w:r>
      <w:r w:rsidR="000401F5" w:rsidRPr="00C5798F">
        <w:rPr>
          <w:rFonts w:ascii="Times New Roman" w:hAnsi="Times New Roman" w:cs="Times New Roman"/>
          <w:sz w:val="24"/>
          <w:szCs w:val="24"/>
        </w:rPr>
        <w:t>.</w:t>
      </w:r>
      <w:r w:rsidR="00396DA5" w:rsidRPr="00C5798F">
        <w:rPr>
          <w:rFonts w:ascii="Times New Roman" w:hAnsi="Times New Roman" w:cs="Times New Roman"/>
          <w:sz w:val="24"/>
          <w:szCs w:val="24"/>
        </w:rPr>
        <w:t>2018</w:t>
      </w:r>
      <w:r w:rsidRPr="00C5798F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="007F7575" w:rsidRPr="00C5798F">
        <w:rPr>
          <w:rFonts w:ascii="Times New Roman" w:hAnsi="Times New Roman" w:cs="Times New Roman"/>
          <w:sz w:val="24"/>
          <w:szCs w:val="24"/>
        </w:rPr>
        <w:t>42</w:t>
      </w:r>
    </w:p>
    <w:p w:rsidR="000401F5" w:rsidRPr="00C5798F" w:rsidRDefault="000401F5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C5798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C5798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EE03C3" w:rsidRPr="00C5798F" w:rsidRDefault="00EE03C3" w:rsidP="00396D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396DA5" w:rsidRPr="00C5798F">
        <w:rPr>
          <w:rFonts w:ascii="Times New Roman" w:hAnsi="Times New Roman" w:cs="Times New Roman"/>
          <w:sz w:val="24"/>
          <w:szCs w:val="24"/>
        </w:rPr>
        <w:t>ПРИНЯТИЕ РЕШЕНИЯ О РЕАЛИЗАЦИИ ИНВЕСТИЦИОННЫХ ПРОЕКТОВ МУНИЦИПАЛЬНО-ЧАСТНОГО СОТРУДНИЧЕСТВА</w:t>
      </w:r>
      <w:r w:rsidRPr="00C5798F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C5798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C5798F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5798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396DA5" w:rsidRPr="00C5798F" w:rsidRDefault="00396DA5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C5798F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Целью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 является повышение качества исполнения муниципальной услуги, доступности, создания комфортных условий для получателей муниципальной услуги.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C5798F">
        <w:rPr>
          <w:rStyle w:val="af3"/>
          <w:rFonts w:ascii="Times New Roman" w:hAnsi="Times New Roman"/>
          <w:b w:val="0"/>
          <w:color w:val="000000"/>
          <w:sz w:val="24"/>
          <w:szCs w:val="24"/>
        </w:rPr>
        <w:t>Получателем муниципальной услуги выступают частные партнеры (далее - частный партнер).</w:t>
      </w:r>
    </w:p>
    <w:p w:rsidR="00396DA5" w:rsidRPr="00C5798F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Частный партнер должен соответствовать следующим требованиям: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1) 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непроведение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2) 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9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C5798F">
        <w:rPr>
          <w:rFonts w:ascii="Times New Roman" w:hAnsi="Times New Roman"/>
          <w:color w:val="000000"/>
          <w:sz w:val="24"/>
          <w:szCs w:val="24"/>
        </w:rPr>
        <w:t>, на день представления заявки на участие в конкурсе;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3) отсутствие недоимки обязательным платежам, а</w:t>
      </w:r>
      <w:r w:rsidR="00B15D10" w:rsidRPr="00C57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/>
          <w:color w:val="000000"/>
          <w:sz w:val="24"/>
          <w:szCs w:val="24"/>
        </w:rPr>
        <w:t>по налогам, сборам и задолженности по иным также задолженности по уплате процентов за</w:t>
      </w:r>
      <w:r w:rsidR="00B15D10" w:rsidRPr="00C57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/>
          <w:color w:val="000000"/>
          <w:sz w:val="24"/>
          <w:szCs w:val="24"/>
        </w:rPr>
        <w:t>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4) после заключения соглашения и соблюдения необходимых для этого условий такого соглашения,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саморегулируемых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Не могут являться частными партнерами, а также участвовать на стороне частного партнера следующие юридические лица:</w:t>
      </w:r>
    </w:p>
    <w:p w:rsidR="00396DA5" w:rsidRPr="00C5798F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1) государственные и муниципальные унитарные предприятия;</w:t>
      </w:r>
    </w:p>
    <w:p w:rsidR="00396DA5" w:rsidRPr="00C5798F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2) государственные и муниципальные учреждения;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3) публично-правовые компании и иные создаваемые Российской Федерацией на основании федеральных законов юридические лица;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4) хозяйственные товарищества и общества, хозяйственные находящиеся под контролем Российской Федерации, субъекта Федерации или муниципального образования;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5) дочерние хозяйственные общества, находящиеся под контролем указанных в пунктах 1 - 4 настоящей части организаций;</w:t>
      </w:r>
    </w:p>
    <w:p w:rsidR="00396DA5" w:rsidRPr="00C5798F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6) 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396DA5" w:rsidRPr="00C5798F" w:rsidRDefault="00396DA5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>7) некоммерческие организации, созданные указанными в пунктах 1 -6 настоящей части организациями в форме фондов.</w:t>
      </w:r>
    </w:p>
    <w:p w:rsidR="00EE03C3" w:rsidRPr="00C5798F" w:rsidRDefault="00B15D10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Частный партнер</w:t>
      </w:r>
      <w:r w:rsidR="00EE03C3" w:rsidRPr="00C5798F">
        <w:rPr>
          <w:rFonts w:ascii="Times New Roman" w:hAnsi="Times New Roman"/>
          <w:sz w:val="24"/>
          <w:szCs w:val="24"/>
        </w:rPr>
        <w:t xml:space="preserve"> вправе обратиться за предоставлением муниципальной услуги лично, с использованием различных средств связи (почта</w:t>
      </w:r>
      <w:r w:rsidR="00AB5A0C" w:rsidRPr="00C5798F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C5798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C5798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C5798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C5798F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C5798F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непосредственно специалисто</w:t>
      </w:r>
      <w:r w:rsidR="008E6F68" w:rsidRPr="00C5798F">
        <w:rPr>
          <w:rFonts w:ascii="Times New Roman" w:hAnsi="Times New Roman"/>
          <w:sz w:val="24"/>
          <w:szCs w:val="24"/>
        </w:rPr>
        <w:t>м администрации 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C5798F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C5798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C5798F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1330D9" w:rsidRPr="00C5798F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1.4. Место нахождения МКУ </w:t>
      </w:r>
      <w:r w:rsidR="008E6F68" w:rsidRPr="00C5798F">
        <w:rPr>
          <w:rFonts w:ascii="Times New Roman" w:hAnsi="Times New Roman"/>
          <w:sz w:val="24"/>
          <w:szCs w:val="24"/>
        </w:rPr>
        <w:t>«Администрация 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6F68" w:rsidRPr="00C5798F">
        <w:rPr>
          <w:rFonts w:ascii="Times New Roman" w:hAnsi="Times New Roman"/>
          <w:sz w:val="24"/>
          <w:szCs w:val="24"/>
        </w:rPr>
        <w:t>»</w:t>
      </w:r>
      <w:r w:rsidRPr="00C5798F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</w:t>
      </w:r>
      <w:r w:rsidR="008E6F68" w:rsidRPr="00C5798F">
        <w:rPr>
          <w:rFonts w:ascii="Times New Roman" w:hAnsi="Times New Roman"/>
          <w:sz w:val="24"/>
          <w:szCs w:val="24"/>
        </w:rPr>
        <w:t>– администрация 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поселения), Томская область, Карг</w:t>
      </w:r>
      <w:r w:rsidR="008E6F68" w:rsidRPr="00C5798F">
        <w:rPr>
          <w:rFonts w:ascii="Times New Roman" w:hAnsi="Times New Roman"/>
          <w:sz w:val="24"/>
          <w:szCs w:val="24"/>
        </w:rPr>
        <w:t>асокский район, с. Сосновка</w:t>
      </w:r>
      <w:r w:rsidR="00B44829" w:rsidRPr="00C5798F">
        <w:rPr>
          <w:rFonts w:ascii="Times New Roman" w:hAnsi="Times New Roman"/>
          <w:sz w:val="24"/>
          <w:szCs w:val="24"/>
        </w:rPr>
        <w:t>, ул. Школьная, д. 18</w:t>
      </w:r>
      <w:r w:rsidRPr="00C5798F">
        <w:rPr>
          <w:rFonts w:ascii="Times New Roman" w:hAnsi="Times New Roman"/>
          <w:sz w:val="24"/>
          <w:szCs w:val="24"/>
        </w:rPr>
        <w:t>.</w:t>
      </w:r>
    </w:p>
    <w:p w:rsidR="001330D9" w:rsidRPr="00C5798F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</w:t>
      </w:r>
      <w:r w:rsidR="00B44829" w:rsidRPr="00C5798F">
        <w:rPr>
          <w:rFonts w:ascii="Times New Roman" w:hAnsi="Times New Roman"/>
          <w:sz w:val="24"/>
          <w:szCs w:val="24"/>
        </w:rPr>
        <w:t>осуществляется по адресу: 636712</w:t>
      </w:r>
      <w:r w:rsidRPr="00C5798F">
        <w:rPr>
          <w:rFonts w:ascii="Times New Roman" w:hAnsi="Times New Roman"/>
          <w:sz w:val="24"/>
          <w:szCs w:val="24"/>
        </w:rPr>
        <w:t xml:space="preserve"> Томская область, Карг</w:t>
      </w:r>
      <w:r w:rsidR="00B44829" w:rsidRPr="00C5798F">
        <w:rPr>
          <w:rFonts w:ascii="Times New Roman" w:hAnsi="Times New Roman"/>
          <w:sz w:val="24"/>
          <w:szCs w:val="24"/>
        </w:rPr>
        <w:t>асокский район, с. Сосновка, ул. Школьная, д. 18</w:t>
      </w:r>
      <w:r w:rsidRPr="00C5798F">
        <w:rPr>
          <w:rFonts w:ascii="Times New Roman" w:hAnsi="Times New Roman"/>
          <w:sz w:val="24"/>
          <w:szCs w:val="24"/>
        </w:rPr>
        <w:t>.</w:t>
      </w:r>
    </w:p>
    <w:p w:rsidR="001330D9" w:rsidRPr="00C5798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</w:t>
      </w:r>
      <w:r w:rsidR="00B44829" w:rsidRPr="00C5798F">
        <w:rPr>
          <w:rFonts w:ascii="Times New Roman" w:hAnsi="Times New Roman"/>
          <w:sz w:val="24"/>
          <w:szCs w:val="24"/>
        </w:rPr>
        <w:t>можно получить по адресу: 636712</w:t>
      </w:r>
      <w:r w:rsidRPr="00C5798F">
        <w:rPr>
          <w:rFonts w:ascii="Times New Roman" w:hAnsi="Times New Roman"/>
          <w:sz w:val="24"/>
          <w:szCs w:val="24"/>
        </w:rPr>
        <w:t xml:space="preserve"> Томская область, Карг</w:t>
      </w:r>
      <w:r w:rsidR="00B44829" w:rsidRPr="00C5798F">
        <w:rPr>
          <w:rFonts w:ascii="Times New Roman" w:hAnsi="Times New Roman"/>
          <w:sz w:val="24"/>
          <w:szCs w:val="24"/>
        </w:rPr>
        <w:t>асокский район, с. Сосновка</w:t>
      </w:r>
      <w:r w:rsidRPr="00C5798F">
        <w:rPr>
          <w:rFonts w:ascii="Times New Roman" w:hAnsi="Times New Roman"/>
          <w:sz w:val="24"/>
          <w:szCs w:val="24"/>
        </w:rPr>
        <w:t xml:space="preserve">, </w:t>
      </w:r>
      <w:r w:rsidR="00DB0A60" w:rsidRPr="00C5798F">
        <w:rPr>
          <w:rFonts w:ascii="Times New Roman" w:hAnsi="Times New Roman"/>
          <w:sz w:val="24"/>
          <w:szCs w:val="24"/>
        </w:rPr>
        <w:t>ул. Школьная, д. 18</w:t>
      </w:r>
      <w:r w:rsidRPr="00C5798F">
        <w:rPr>
          <w:rFonts w:ascii="Times New Roman" w:hAnsi="Times New Roman"/>
          <w:sz w:val="24"/>
          <w:szCs w:val="24"/>
        </w:rPr>
        <w:t>.</w:t>
      </w:r>
    </w:p>
    <w:p w:rsidR="001330D9" w:rsidRPr="00C5798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C5798F" w:rsidRDefault="00DB0A60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Телефон: (38253) 38144</w:t>
      </w:r>
      <w:r w:rsidR="001330D9" w:rsidRPr="00C5798F">
        <w:rPr>
          <w:rFonts w:ascii="Times New Roman" w:hAnsi="Times New Roman"/>
          <w:sz w:val="24"/>
          <w:szCs w:val="24"/>
        </w:rPr>
        <w:t>.</w:t>
      </w:r>
    </w:p>
    <w:p w:rsidR="001330D9" w:rsidRPr="00C5798F" w:rsidRDefault="00DB0A60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 w:rsidRPr="00C5798F">
        <w:rPr>
          <w:rFonts w:ascii="Times New Roman" w:hAnsi="Times New Roman"/>
          <w:sz w:val="24"/>
          <w:szCs w:val="24"/>
          <w:lang w:val="en-US"/>
        </w:rPr>
        <w:t>sosnovka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  <w:r w:rsidRPr="00C5798F">
        <w:rPr>
          <w:rFonts w:ascii="Times New Roman" w:hAnsi="Times New Roman"/>
          <w:sz w:val="24"/>
          <w:szCs w:val="24"/>
          <w:lang w:val="en-US"/>
        </w:rPr>
        <w:t>a</w:t>
      </w:r>
      <w:r w:rsidRPr="00C5798F">
        <w:rPr>
          <w:rFonts w:ascii="Times New Roman" w:hAnsi="Times New Roman"/>
          <w:sz w:val="24"/>
          <w:szCs w:val="24"/>
        </w:rPr>
        <w:t>@</w:t>
      </w:r>
      <w:proofErr w:type="spellStart"/>
      <w:r w:rsidRPr="00C5798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Pr="00C5798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330D9" w:rsidRPr="00C5798F">
        <w:rPr>
          <w:rFonts w:ascii="Times New Roman" w:hAnsi="Times New Roman"/>
          <w:sz w:val="24"/>
          <w:szCs w:val="24"/>
        </w:rPr>
        <w:t xml:space="preserve">.    </w:t>
      </w:r>
      <w:r w:rsidR="001330D9" w:rsidRPr="00C5798F">
        <w:rPr>
          <w:rFonts w:ascii="Times New Roman" w:hAnsi="Times New Roman"/>
          <w:sz w:val="24"/>
          <w:szCs w:val="24"/>
        </w:rPr>
        <w:tab/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C5798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4073CF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C5798F" w:rsidRDefault="004073CF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по тел. 8 (38253) 38144</w:t>
      </w:r>
      <w:r w:rsidR="001330D9" w:rsidRPr="00C5798F">
        <w:rPr>
          <w:rFonts w:ascii="Times New Roman" w:hAnsi="Times New Roman"/>
          <w:sz w:val="24"/>
          <w:szCs w:val="24"/>
        </w:rPr>
        <w:t>;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="004073CF" w:rsidRPr="00C5798F">
        <w:rPr>
          <w:rFonts w:ascii="Times New Roman" w:hAnsi="Times New Roman"/>
          <w:sz w:val="24"/>
          <w:szCs w:val="24"/>
          <w:lang w:val="en-US"/>
        </w:rPr>
        <w:t>sosnovka</w:t>
      </w:r>
      <w:proofErr w:type="spellEnd"/>
      <w:r w:rsidR="004073CF" w:rsidRPr="00C5798F">
        <w:rPr>
          <w:rFonts w:ascii="Times New Roman" w:hAnsi="Times New Roman"/>
          <w:sz w:val="24"/>
          <w:szCs w:val="24"/>
        </w:rPr>
        <w:t>.</w:t>
      </w:r>
      <w:r w:rsidR="004073CF" w:rsidRPr="00C5798F">
        <w:rPr>
          <w:rFonts w:ascii="Times New Roman" w:hAnsi="Times New Roman"/>
          <w:sz w:val="24"/>
          <w:szCs w:val="24"/>
          <w:lang w:val="en-US"/>
        </w:rPr>
        <w:t>a</w:t>
      </w:r>
      <w:r w:rsidR="004073CF" w:rsidRPr="00C5798F">
        <w:rPr>
          <w:rFonts w:ascii="Times New Roman" w:hAnsi="Times New Roman"/>
          <w:sz w:val="24"/>
          <w:szCs w:val="24"/>
        </w:rPr>
        <w:t>@</w:t>
      </w:r>
      <w:proofErr w:type="spellStart"/>
      <w:r w:rsidR="004073CF" w:rsidRPr="00C5798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073CF" w:rsidRPr="00C5798F">
        <w:rPr>
          <w:rFonts w:ascii="Times New Roman" w:hAnsi="Times New Roman"/>
          <w:sz w:val="24"/>
          <w:szCs w:val="24"/>
        </w:rPr>
        <w:t>.</w:t>
      </w:r>
      <w:r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Pr="00C5798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C5798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C5798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4073CF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0C066F" w:rsidRPr="00C5798F">
        <w:rPr>
          <w:rFonts w:ascii="Times New Roman" w:hAnsi="Times New Roman"/>
          <w:sz w:val="24"/>
          <w:szCs w:val="24"/>
        </w:rPr>
        <w:t>http://www.</w:t>
      </w:r>
      <w:proofErr w:type="spellStart"/>
      <w:r w:rsidR="000C066F" w:rsidRPr="00C5798F">
        <w:rPr>
          <w:rFonts w:ascii="Times New Roman" w:hAnsi="Times New Roman"/>
          <w:sz w:val="24"/>
          <w:szCs w:val="24"/>
          <w:lang w:val="en-US"/>
        </w:rPr>
        <w:t>sosnovka</w:t>
      </w:r>
      <w:proofErr w:type="spellEnd"/>
      <w:r w:rsidR="000C066F"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="000C066F" w:rsidRPr="00C5798F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Pr="00C5798F">
        <w:rPr>
          <w:rFonts w:ascii="Times New Roman" w:hAnsi="Times New Roman"/>
          <w:sz w:val="24"/>
          <w:szCs w:val="24"/>
        </w:rPr>
        <w:t>ru</w:t>
      </w:r>
      <w:proofErr w:type="spellEnd"/>
      <w:r w:rsidRPr="00C5798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C5798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C5798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C5798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C5798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C5798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C5798F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C5798F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 w:rsidR="000C066F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C5798F">
        <w:rPr>
          <w:rFonts w:ascii="Times New Roman" w:hAnsi="Times New Roman"/>
          <w:spacing w:val="-3"/>
          <w:sz w:val="24"/>
          <w:szCs w:val="24"/>
        </w:rPr>
        <w:t>:</w:t>
      </w:r>
      <w:r w:rsidRPr="00C5798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C5798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C5798F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C5798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C5798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C5798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C5798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C5798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C5798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98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C5798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798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C5798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lastRenderedPageBreak/>
        <w:t xml:space="preserve">Информирование о ходе предоставления муниципальной услуги </w:t>
      </w:r>
      <w:r w:rsidRPr="00C5798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C5798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C5798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C5798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C5798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C5798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C5798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798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C5798F">
        <w:rPr>
          <w:rFonts w:ascii="Times New Roman" w:hAnsi="Times New Roman"/>
          <w:sz w:val="24"/>
          <w:szCs w:val="24"/>
        </w:rPr>
        <w:t>а</w:t>
      </w:r>
      <w:r w:rsidRPr="00C5798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0C066F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D613AF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C5798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C5798F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C5798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C5798F" w:rsidRDefault="00A26A02" w:rsidP="00672E4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C5798F">
        <w:t>2. СТАНДАРТ ПРЕДОСТАВЛЕНИЯ МУНИЦИПАЛЬНОЙ УСЛУГИ</w:t>
      </w:r>
    </w:p>
    <w:p w:rsidR="00EE03C3" w:rsidRPr="00C5798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C5798F" w:rsidRDefault="00E87355" w:rsidP="00B15D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2.1</w:t>
      </w:r>
      <w:r w:rsidR="00EE03C3" w:rsidRPr="00C5798F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B15D10" w:rsidRPr="00C5798F">
        <w:rPr>
          <w:rFonts w:ascii="Times New Roman" w:hAnsi="Times New Roman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B15D10" w:rsidRPr="00C5798F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="00B15D10" w:rsidRPr="00C5798F">
        <w:rPr>
          <w:rFonts w:ascii="Times New Roman" w:hAnsi="Times New Roman"/>
          <w:sz w:val="24"/>
          <w:szCs w:val="24"/>
        </w:rPr>
        <w:t xml:space="preserve"> сотрудничества</w:t>
      </w:r>
      <w:r w:rsidR="00EE03C3" w:rsidRPr="00C5798F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C5798F" w:rsidRDefault="00E87355" w:rsidP="00B15D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C5798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C5798F">
        <w:rPr>
          <w:rFonts w:ascii="Times New Roman" w:hAnsi="Times New Roman"/>
          <w:spacing w:val="-1"/>
          <w:sz w:val="24"/>
          <w:szCs w:val="24"/>
        </w:rPr>
        <w:t>а</w:t>
      </w:r>
      <w:r w:rsidRPr="00C5798F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r w:rsidR="00D613AF" w:rsidRPr="00C5798F">
        <w:rPr>
          <w:rFonts w:ascii="Times New Roman" w:hAnsi="Times New Roman"/>
          <w:sz w:val="24"/>
          <w:szCs w:val="24"/>
        </w:rPr>
        <w:t>Сосновского</w:t>
      </w:r>
      <w:r w:rsidR="001330D9" w:rsidRPr="00C579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798F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C5798F">
        <w:rPr>
          <w:rFonts w:ascii="Times New Roman" w:hAnsi="Times New Roman"/>
          <w:spacing w:val="-1"/>
          <w:sz w:val="24"/>
          <w:szCs w:val="24"/>
        </w:rPr>
        <w:t>1</w:t>
      </w:r>
      <w:r w:rsidRPr="00C5798F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C5798F">
        <w:rPr>
          <w:rFonts w:ascii="Times New Roman" w:hAnsi="Times New Roman"/>
          <w:spacing w:val="-1"/>
          <w:sz w:val="24"/>
          <w:szCs w:val="24"/>
        </w:rPr>
        <w:t>.</w:t>
      </w:r>
    </w:p>
    <w:p w:rsidR="00B15D10" w:rsidRPr="00C5798F" w:rsidRDefault="00B15D10" w:rsidP="00B15D1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 w:val="0"/>
          <w:color w:val="000000"/>
          <w:sz w:val="24"/>
          <w:szCs w:val="24"/>
        </w:rPr>
        <w:t xml:space="preserve">2.3 </w:t>
      </w:r>
      <w:r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Конечными результатами предоставления муниципальной услуги могут являться:</w:t>
      </w:r>
    </w:p>
    <w:p w:rsidR="00B15D10" w:rsidRPr="00C5798F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партнерства;</w:t>
      </w:r>
    </w:p>
    <w:p w:rsidR="00B15D10" w:rsidRPr="00C5798F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- мотивированных отказ о невозможности реализации проекта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B15D10" w:rsidRPr="00C5798F" w:rsidRDefault="00B15D10" w:rsidP="00B15D1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2.4. Сроки предоставления муниципальной услуги.</w:t>
      </w:r>
    </w:p>
    <w:p w:rsidR="00B15D10" w:rsidRPr="00C5798F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услуги, и получении сведений о муниципальной услуги не должен превышать 15 минут.</w:t>
      </w:r>
    </w:p>
    <w:p w:rsidR="00B15D10" w:rsidRPr="00C5798F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>Максимальный срок регистрации документов заявителя о предоставлении муниципальной услуги, приема документов не может превышать 15 минут.</w:t>
      </w:r>
    </w:p>
    <w:p w:rsidR="00B15D10" w:rsidRPr="00C5798F" w:rsidRDefault="00B15D10" w:rsidP="00F723F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Сроки отдельных процедур представлены в Главе 3 настоящего административного регламента.</w:t>
      </w:r>
    </w:p>
    <w:p w:rsidR="00B15D10" w:rsidRPr="00C5798F" w:rsidRDefault="00B15D10" w:rsidP="00B15D10">
      <w:pPr>
        <w:pStyle w:val="af4"/>
        <w:ind w:left="6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 w:cs="Times New Roman"/>
          <w:b w:val="0"/>
          <w:bCs/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:rsidR="00B15D10" w:rsidRPr="00C5798F" w:rsidRDefault="00B15D10" w:rsidP="00B15D10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1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Конституция Российской Федерации</w:t>
        </w:r>
      </w:hyperlink>
      <w:r w:rsidRPr="00C579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5D10" w:rsidRPr="00C5798F" w:rsidRDefault="00B15D10" w:rsidP="003C4906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0</w:t>
      </w:r>
      <w:r w:rsidRPr="00C5798F">
        <w:rPr>
          <w:rFonts w:ascii="Times New Roman" w:hAnsi="Times New Roman"/>
          <w:color w:val="000000"/>
          <w:sz w:val="24"/>
          <w:szCs w:val="24"/>
        </w:rPr>
        <w:t>6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.10.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2003 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№ 131-ФЗ «</w:t>
      </w:r>
      <w:r w:rsidRPr="00C5798F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равления в Российской Федерации»</w:t>
      </w:r>
      <w:r w:rsidRPr="00C5798F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C5798F" w:rsidRDefault="00B15D10" w:rsidP="003C4906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0</w:t>
      </w:r>
      <w:r w:rsidRPr="00C5798F">
        <w:rPr>
          <w:rFonts w:ascii="Times New Roman" w:hAnsi="Times New Roman"/>
          <w:color w:val="000000"/>
          <w:sz w:val="24"/>
          <w:szCs w:val="24"/>
        </w:rPr>
        <w:t>2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.05.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2006 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№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 59-ФЗ </w:t>
      </w:r>
      <w:r w:rsidR="003C4906" w:rsidRPr="00C5798F">
        <w:rPr>
          <w:rFonts w:ascii="Times New Roman" w:hAnsi="Times New Roman"/>
          <w:color w:val="000000"/>
          <w:sz w:val="24"/>
          <w:szCs w:val="24"/>
        </w:rPr>
        <w:t>«</w:t>
      </w:r>
      <w:r w:rsidRPr="00C5798F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</w:t>
      </w:r>
      <w:r w:rsidR="00B62133" w:rsidRPr="00C5798F">
        <w:rPr>
          <w:rFonts w:ascii="Times New Roman" w:hAnsi="Times New Roman"/>
          <w:color w:val="000000"/>
          <w:sz w:val="24"/>
          <w:szCs w:val="24"/>
        </w:rPr>
        <w:t>»</w:t>
      </w:r>
      <w:r w:rsidRPr="00C5798F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C5798F" w:rsidRDefault="00B15D10" w:rsidP="00B6213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 </w:t>
      </w:r>
      <w:hyperlink r:id="rId12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Федеральный закон</w:t>
        </w:r>
      </w:hyperlink>
      <w:r w:rsidR="00B62133" w:rsidRPr="00C5798F">
        <w:rPr>
          <w:rFonts w:ascii="Times New Roman" w:hAnsi="Times New Roman"/>
          <w:color w:val="000000"/>
          <w:sz w:val="24"/>
          <w:szCs w:val="24"/>
        </w:rPr>
        <w:t xml:space="preserve"> от 13.07.2015 №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224-ФЗ </w:t>
      </w:r>
      <w:r w:rsidR="00B62133" w:rsidRPr="00C5798F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B62133" w:rsidRPr="00C5798F">
        <w:rPr>
          <w:rFonts w:ascii="Times New Roman" w:hAnsi="Times New Roman"/>
          <w:color w:val="000000"/>
          <w:sz w:val="24"/>
          <w:szCs w:val="24"/>
        </w:rPr>
        <w:t>льные акты Российской Федерации» (в ред. от 29.12.2015);</w:t>
      </w:r>
    </w:p>
    <w:p w:rsidR="00B15D10" w:rsidRPr="00C5798F" w:rsidRDefault="00B15D10" w:rsidP="00B15D10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- Устав </w:t>
      </w:r>
      <w:r w:rsidR="00B62133"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D613AF" w:rsidRPr="00C579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613AF" w:rsidRPr="00C5798F">
        <w:rPr>
          <w:rFonts w:ascii="Times New Roman" w:hAnsi="Times New Roman" w:cs="Times New Roman"/>
          <w:sz w:val="24"/>
          <w:szCs w:val="24"/>
        </w:rPr>
        <w:t>Сосновское</w:t>
      </w:r>
      <w:r w:rsidR="00B62133"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C5798F">
        <w:rPr>
          <w:rFonts w:ascii="Times New Roman" w:hAnsi="Times New Roman" w:cs="Times New Roman"/>
          <w:color w:val="000000"/>
          <w:sz w:val="24"/>
          <w:szCs w:val="24"/>
        </w:rPr>
        <w:t>ьское поселение</w:t>
      </w:r>
      <w:r w:rsidR="00D613AF" w:rsidRPr="00C579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579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5D10" w:rsidRPr="00C5798F" w:rsidRDefault="00B15D10" w:rsidP="00B62133">
      <w:pPr>
        <w:spacing w:after="0"/>
        <w:ind w:firstLine="559"/>
        <w:jc w:val="both"/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2.6. Перечень документов, необходимых для предоставления муниципальной услуги</w:t>
      </w:r>
      <w:r w:rsidR="00B62133"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0A7EC6" w:rsidRPr="00C5798F" w:rsidRDefault="000A7EC6" w:rsidP="000A7EC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«Администрация Сосновского сельского поселения»,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0A7EC6" w:rsidRPr="00C5798F" w:rsidRDefault="000A7EC6" w:rsidP="000A7EC6">
      <w:pPr>
        <w:spacing w:after="0"/>
        <w:ind w:firstLine="55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C5798F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- разработанное предложение о реализации проекта;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 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Предложение о реализации проекта должно содержать: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1) описание проекта и обоснование его актуальности;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2) 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B15D10" w:rsidRPr="00C5798F" w:rsidRDefault="00B15D10" w:rsidP="00B15D1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3) сведения о партнере;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4) проект соглашения, включающий в предусмотренные законодательством Р</w:t>
      </w:r>
      <w:r w:rsidR="00B62133" w:rsidRPr="00C5798F"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 w:rsidRPr="00C5798F">
        <w:rPr>
          <w:rFonts w:ascii="Times New Roman" w:hAnsi="Times New Roman"/>
          <w:color w:val="000000"/>
          <w:sz w:val="24"/>
          <w:szCs w:val="24"/>
        </w:rPr>
        <w:t>, и законодательству Российской Федерации условия;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5) срок реализации проекта или порядок определения такого срока;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6) оценку возможности получения сторонами соглашения дохода от реализации проекта;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7) 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</w:t>
      </w:r>
      <w:r w:rsidR="00B62133" w:rsidRPr="00C57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798F">
        <w:rPr>
          <w:rFonts w:ascii="Times New Roman" w:hAnsi="Times New Roman"/>
          <w:color w:val="000000"/>
          <w:sz w:val="24"/>
          <w:szCs w:val="24"/>
        </w:rPr>
        <w:t>погашения кредитов и займов в случае, если предусматривается заемное финансирование;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8) описание рисков (при их наличии), связанных с реализацией проекта;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>9) сведения об эффективности проекта и обоснование его сравнительного преимущества;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10) иные определенные Правительством Российской Федерации сведения.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Форма предложения о реализации проекта, а также требования к сведениям устанавливаются Правительством Российской Федерации.</w:t>
      </w:r>
    </w:p>
    <w:p w:rsidR="007E4D97" w:rsidRPr="00C5798F" w:rsidRDefault="00B62133" w:rsidP="00B62133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Форма предложения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="007E4D97" w:rsidRPr="00C5798F">
        <w:rPr>
          <w:rFonts w:ascii="Times New Roman" w:hAnsi="Times New Roman"/>
          <w:kern w:val="1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</w:p>
    <w:p w:rsidR="00B15D10" w:rsidRPr="00C5798F" w:rsidRDefault="002B4FC8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hyperlink r:id="rId14" w:history="1">
          <w:r w:rsidR="00B62133" w:rsidRPr="00C5798F">
            <w:rPr>
              <w:rStyle w:val="a9"/>
              <w:rFonts w:ascii="Times New Roman" w:hAnsi="Times New Roman"/>
              <w:color w:val="auto"/>
              <w:sz w:val="24"/>
              <w:szCs w:val="24"/>
              <w:u w:val="none"/>
            </w:rPr>
            <w:t>http://www.</w:t>
          </w:r>
          <w:r w:rsidR="007E4D97" w:rsidRPr="00C5798F">
            <w:rPr>
              <w:rFonts w:ascii="Times New Roman" w:hAnsi="Times New Roman"/>
              <w:sz w:val="24"/>
              <w:szCs w:val="24"/>
            </w:rPr>
            <w:t xml:space="preserve"> </w:t>
          </w:r>
          <w:r w:rsidR="007E4D97" w:rsidRPr="00C5798F">
            <w:rPr>
              <w:rFonts w:ascii="Times New Roman" w:hAnsi="Times New Roman"/>
              <w:sz w:val="24"/>
              <w:szCs w:val="24"/>
              <w:lang w:val="en-US"/>
            </w:rPr>
            <w:t>sosnovka</w:t>
          </w:r>
          <w:r w:rsidR="007E4D97" w:rsidRPr="00C5798F">
            <w:rPr>
              <w:rFonts w:ascii="Times New Roman" w:hAnsi="Times New Roman"/>
              <w:sz w:val="24"/>
              <w:szCs w:val="24"/>
            </w:rPr>
            <w:t>.</w:t>
          </w:r>
          <w:r w:rsidR="007E4D97" w:rsidRPr="00C5798F">
            <w:rPr>
              <w:rFonts w:ascii="Times New Roman" w:hAnsi="Times New Roman"/>
              <w:sz w:val="24"/>
              <w:szCs w:val="24"/>
              <w:lang w:val="en-US"/>
            </w:rPr>
            <w:t>kargasok</w:t>
          </w:r>
          <w:r w:rsidR="00B62133" w:rsidRPr="00C5798F">
            <w:rPr>
              <w:rStyle w:val="a9"/>
              <w:rFonts w:ascii="Times New Roman" w:hAnsi="Times New Roman"/>
              <w:color w:val="auto"/>
              <w:sz w:val="24"/>
              <w:szCs w:val="24"/>
              <w:u w:val="none"/>
            </w:rPr>
            <w:t>.ru</w:t>
          </w:r>
        </w:hyperlink>
      </w:hyperlink>
      <w:r w:rsidR="00B62133" w:rsidRPr="00C5798F">
        <w:rPr>
          <w:rFonts w:ascii="Times New Roman" w:hAnsi="Times New Roman"/>
          <w:sz w:val="24"/>
          <w:szCs w:val="24"/>
        </w:rPr>
        <w:t>.</w:t>
      </w:r>
    </w:p>
    <w:p w:rsidR="00513C54" w:rsidRPr="00C5798F" w:rsidRDefault="00B15D10" w:rsidP="00513C5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</w:rPr>
        <w:t xml:space="preserve">2.6.1. </w:t>
      </w:r>
      <w:r w:rsidR="00A8638C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="00513C54" w:rsidRPr="00C5798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513C54" w:rsidRPr="00C5798F">
        <w:rPr>
          <w:rFonts w:ascii="Times New Roman" w:hAnsi="Times New Roman" w:cs="Times New Roman"/>
          <w:kern w:val="1"/>
          <w:sz w:val="24"/>
          <w:szCs w:val="24"/>
        </w:rPr>
        <w:t>Сосновского</w:t>
      </w:r>
      <w:r w:rsidR="00513C54"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513C54" w:rsidRPr="00C5798F" w:rsidRDefault="00513C54" w:rsidP="00513C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3C54" w:rsidRPr="00C5798F" w:rsidRDefault="00513C54" w:rsidP="00513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«Администрация Сосновского сельского поселения»,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C5798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C5798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13C54" w:rsidRPr="00C5798F" w:rsidRDefault="00513C54" w:rsidP="00513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3C54" w:rsidRPr="00C5798F" w:rsidRDefault="00513C54" w:rsidP="00513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3C54" w:rsidRPr="00C5798F" w:rsidRDefault="00513C54" w:rsidP="00513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3C54" w:rsidRPr="00C5798F" w:rsidRDefault="00513C54" w:rsidP="00513C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3C54" w:rsidRPr="00C5798F" w:rsidRDefault="00513C54" w:rsidP="00513C54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«Администрация Сосновского сельского поселения»,  муниципального служащего, работника </w:t>
      </w:r>
      <w:r w:rsidRPr="00C5798F">
        <w:rPr>
          <w:rFonts w:ascii="Times New Roman" w:hAnsi="Times New Roman"/>
          <w:sz w:val="24"/>
          <w:szCs w:val="24"/>
        </w:rPr>
        <w:lastRenderedPageBreak/>
        <w:t>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15D10" w:rsidRPr="00C5798F" w:rsidRDefault="00B15D10" w:rsidP="00513C54">
      <w:pPr>
        <w:spacing w:after="0"/>
        <w:ind w:firstLine="55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2.7 Перечень оснований для приостановления, либо отказа в предоставлении муниципальной услуги</w:t>
      </w:r>
      <w:r w:rsidR="00B62133"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1) В рассмотрении заявления о предоставление муниципальной услуги отказывается, в случаях: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 отсутствие или несоответствие документов, необходимых для получения услуги;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 нарушение требований к оформлению документов, а также отказ заявителя от устранения нарушений.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2) Исчерпывающий перечень оснований для приостановления </w:t>
      </w:r>
      <w:r w:rsidR="00B62133" w:rsidRPr="00C5798F">
        <w:rPr>
          <w:rFonts w:ascii="Times New Roman" w:hAnsi="Times New Roman"/>
          <w:color w:val="000000"/>
          <w:sz w:val="24"/>
          <w:szCs w:val="24"/>
        </w:rPr>
        <w:t>исполнения муниципальной услуги:</w:t>
      </w:r>
    </w:p>
    <w:p w:rsidR="00B15D10" w:rsidRPr="00C5798F" w:rsidRDefault="00B62133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 п</w:t>
      </w:r>
      <w:r w:rsidR="00B15D10" w:rsidRPr="00C5798F">
        <w:rPr>
          <w:rFonts w:ascii="Times New Roman" w:hAnsi="Times New Roman"/>
          <w:color w:val="000000"/>
          <w:sz w:val="24"/>
          <w:szCs w:val="24"/>
        </w:rPr>
        <w:t>риостановление предоставления услуги может произойти по обстоятельствам непреодолимой силы, либо в случае введения в действие новых нормативно - правовых актов, если такая возможность и сроки предусмотрены данными нормативно - правовыми актами.</w:t>
      </w:r>
    </w:p>
    <w:p w:rsidR="00B15D10" w:rsidRPr="00C5798F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3) Исчерпывающий перечень оснований для отказа в исполнении муниципальной услуги:</w:t>
      </w:r>
    </w:p>
    <w:p w:rsidR="00B15D10" w:rsidRPr="00C5798F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- заявитель представил о себе неверные сведения;</w:t>
      </w:r>
    </w:p>
    <w:p w:rsidR="00B15D10" w:rsidRPr="00C5798F" w:rsidRDefault="00B15D10" w:rsidP="00B62133">
      <w:pPr>
        <w:spacing w:after="0"/>
        <w:ind w:firstLine="41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 непредставление или неполное представление документов, необходимых для получения услуги;</w:t>
      </w:r>
    </w:p>
    <w:p w:rsidR="00B15D10" w:rsidRPr="00C5798F" w:rsidRDefault="00B15D10" w:rsidP="00B15D10">
      <w:pPr>
        <w:spacing w:after="0"/>
        <w:ind w:left="419"/>
        <w:jc w:val="both"/>
        <w:rPr>
          <w:rStyle w:val="af3"/>
          <w:rFonts w:ascii="Times New Roman" w:hAnsi="Times New Roman"/>
          <w:bCs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- статус заявителя не соответствует требованиям регламента.</w:t>
      </w:r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15D10" w:rsidRPr="00C5798F" w:rsidRDefault="00B15D10" w:rsidP="00B15D10">
      <w:pPr>
        <w:spacing w:after="0"/>
        <w:ind w:left="41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2.8. Муниципальная услуга предоставляется бесплатно.</w:t>
      </w:r>
    </w:p>
    <w:p w:rsidR="00B62133" w:rsidRPr="00C5798F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2.9. Требования к помещениям:</w:t>
      </w:r>
    </w:p>
    <w:p w:rsidR="00B62133" w:rsidRPr="00C5798F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62133" w:rsidRPr="00C5798F" w:rsidRDefault="00A8638C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Помещения</w:t>
      </w:r>
      <w:r w:rsidR="00B62133" w:rsidRPr="00C5798F">
        <w:rPr>
          <w:rFonts w:ascii="Times New Roman" w:hAnsi="Times New Roman"/>
          <w:sz w:val="24"/>
          <w:szCs w:val="24"/>
        </w:rPr>
        <w:t xml:space="preserve"> администрации </w:t>
      </w:r>
      <w:r w:rsidR="003A00F4" w:rsidRPr="00C5798F">
        <w:rPr>
          <w:rFonts w:ascii="Times New Roman" w:hAnsi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B62133" w:rsidRPr="00C5798F">
        <w:rPr>
          <w:rFonts w:ascii="Times New Roman" w:hAnsi="Times New Roman"/>
          <w:sz w:val="24"/>
          <w:szCs w:val="24"/>
        </w:rPr>
        <w:t>СанПиН</w:t>
      </w:r>
      <w:proofErr w:type="spellEnd"/>
      <w:r w:rsidR="00B62133" w:rsidRPr="00C5798F">
        <w:rPr>
          <w:rFonts w:ascii="Times New Roman" w:hAnsi="Times New Roman"/>
          <w:sz w:val="24"/>
          <w:szCs w:val="24"/>
        </w:rPr>
        <w:t xml:space="preserve"> 2.2.2/2.4.1340-03». </w:t>
      </w:r>
    </w:p>
    <w:p w:rsidR="00B62133" w:rsidRPr="00C5798F" w:rsidRDefault="00B62133" w:rsidP="00B62133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62133" w:rsidRPr="00C5798F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B62133" w:rsidRPr="00C5798F" w:rsidRDefault="00B62133" w:rsidP="00B62133">
      <w:pPr>
        <w:tabs>
          <w:tab w:val="left" w:pos="540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B62133" w:rsidRPr="00C5798F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B62133" w:rsidRPr="00C5798F" w:rsidRDefault="00B62133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B62133" w:rsidRPr="00C5798F" w:rsidRDefault="00B62133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B62133" w:rsidRPr="00C5798F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lastRenderedPageBreak/>
        <w:t xml:space="preserve">Прием граждан осуществляется в рабочих кабинетах. </w:t>
      </w:r>
    </w:p>
    <w:p w:rsidR="00B62133" w:rsidRPr="00C5798F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62133" w:rsidRPr="00C5798F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2.10. В целях надлежащей реализации права на получение муниципальной услуги инвалидами (включая инвалидов, использующих кресла</w:t>
      </w:r>
      <w:r w:rsidR="003A00F4" w:rsidRPr="00C5798F">
        <w:rPr>
          <w:rFonts w:ascii="Times New Roman" w:hAnsi="Times New Roman" w:cs="Times New Roman"/>
          <w:sz w:val="24"/>
          <w:szCs w:val="24"/>
        </w:rPr>
        <w:t>-коляски и собак-проводников) в</w:t>
      </w:r>
      <w:r w:rsidRPr="00C579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00F4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</w:t>
      </w:r>
      <w:r w:rsidR="003A00F4" w:rsidRPr="00C5798F">
        <w:rPr>
          <w:rFonts w:ascii="Times New Roman" w:hAnsi="Times New Roman" w:cs="Times New Roman"/>
          <w:sz w:val="24"/>
          <w:szCs w:val="24"/>
        </w:rPr>
        <w:t>-проводников) в здание</w:t>
      </w:r>
      <w:r w:rsidRPr="00C579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00F4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</w:t>
      </w:r>
      <w:r w:rsidR="003A00F4" w:rsidRPr="00C5798F">
        <w:rPr>
          <w:rFonts w:ascii="Times New Roman" w:hAnsi="Times New Roman" w:cs="Times New Roman"/>
          <w:sz w:val="24"/>
          <w:szCs w:val="24"/>
        </w:rPr>
        <w:t>, на которой расположено здание</w:t>
      </w:r>
      <w:r w:rsidRPr="00C579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A00F4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 администрации </w:t>
      </w:r>
      <w:r w:rsidR="003A00F4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62133" w:rsidRPr="00C5798F" w:rsidRDefault="003A00F4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4) допуск в здание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62133" w:rsidRPr="00C5798F" w:rsidRDefault="00C57BC0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5) оказание работниками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62133" w:rsidRPr="00C5798F" w:rsidRDefault="00C57BC0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8) доведение работниками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B62133" w:rsidRPr="00C5798F" w:rsidRDefault="00C57BC0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E0A7A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B62133" w:rsidRPr="00C5798F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</w:t>
      </w:r>
      <w:r w:rsidRPr="00C5798F">
        <w:rPr>
          <w:rFonts w:ascii="Times New Roman" w:hAnsi="Times New Roman"/>
          <w:sz w:val="24"/>
          <w:szCs w:val="24"/>
        </w:rPr>
        <w:lastRenderedPageBreak/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C5798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62133" w:rsidRPr="00C5798F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2.11</w:t>
      </w:r>
      <w:r w:rsidR="00B62133" w:rsidRPr="00C5798F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2.1</w:t>
      </w:r>
      <w:r w:rsidR="009E0A7A" w:rsidRPr="00C5798F">
        <w:rPr>
          <w:rFonts w:ascii="Times New Roman" w:hAnsi="Times New Roman"/>
          <w:sz w:val="24"/>
          <w:szCs w:val="24"/>
        </w:rPr>
        <w:t>2</w:t>
      </w:r>
      <w:r w:rsidRPr="00C5798F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9E0A7A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C57BC0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r w:rsidR="00C57BC0" w:rsidRPr="00C5798F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C57BC0" w:rsidRPr="00C5798F">
        <w:rPr>
          <w:rFonts w:ascii="Times New Roman" w:hAnsi="Times New Roman"/>
          <w:sz w:val="24"/>
          <w:szCs w:val="24"/>
        </w:rPr>
        <w:t>www</w:t>
      </w:r>
      <w:proofErr w:type="spellEnd"/>
      <w:r w:rsidR="00C57BC0"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="00C57BC0" w:rsidRPr="00C5798F">
        <w:rPr>
          <w:rFonts w:ascii="Times New Roman" w:hAnsi="Times New Roman"/>
          <w:sz w:val="24"/>
          <w:szCs w:val="24"/>
          <w:lang w:val="en-US"/>
        </w:rPr>
        <w:t>sosnovka</w:t>
      </w:r>
      <w:proofErr w:type="spellEnd"/>
      <w:r w:rsidR="00C57BC0"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="00C57BC0" w:rsidRPr="00C5798F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Pr="00C5798F">
        <w:rPr>
          <w:rFonts w:ascii="Times New Roman" w:hAnsi="Times New Roman"/>
          <w:sz w:val="24"/>
          <w:szCs w:val="24"/>
        </w:rPr>
        <w:t>ru</w:t>
      </w:r>
      <w:proofErr w:type="spellEnd"/>
      <w:r w:rsidRPr="00C5798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E0A7A" w:rsidRPr="00C5798F">
        <w:rPr>
          <w:rFonts w:ascii="Times New Roman" w:hAnsi="Times New Roman"/>
          <w:sz w:val="24"/>
          <w:szCs w:val="24"/>
        </w:rPr>
        <w:t xml:space="preserve"> администрации </w:t>
      </w:r>
      <w:r w:rsidR="00BA3A5E" w:rsidRPr="00C5798F">
        <w:rPr>
          <w:rFonts w:ascii="Times New Roman" w:hAnsi="Times New Roman"/>
          <w:sz w:val="24"/>
          <w:szCs w:val="24"/>
        </w:rPr>
        <w:t>Сосновского</w:t>
      </w:r>
      <w:r w:rsidR="009E0A7A" w:rsidRPr="00C5798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57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98F">
        <w:rPr>
          <w:rFonts w:ascii="Times New Roman" w:hAnsi="Times New Roman"/>
          <w:sz w:val="24"/>
          <w:szCs w:val="24"/>
        </w:rPr>
        <w:t>www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="00BA3A5E" w:rsidRPr="00C5798F">
        <w:rPr>
          <w:rFonts w:ascii="Times New Roman" w:hAnsi="Times New Roman"/>
          <w:sz w:val="24"/>
          <w:szCs w:val="24"/>
          <w:lang w:val="en-US"/>
        </w:rPr>
        <w:t>sosnovka</w:t>
      </w:r>
      <w:proofErr w:type="spellEnd"/>
      <w:r w:rsidR="00BA3A5E"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="00BA3A5E" w:rsidRPr="00C5798F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C5798F">
        <w:rPr>
          <w:rFonts w:ascii="Times New Roman" w:hAnsi="Times New Roman"/>
          <w:sz w:val="24"/>
          <w:szCs w:val="24"/>
        </w:rPr>
        <w:t>.</w:t>
      </w:r>
      <w:proofErr w:type="spellStart"/>
      <w:r w:rsidRPr="00C5798F">
        <w:rPr>
          <w:rFonts w:ascii="Times New Roman" w:hAnsi="Times New Roman"/>
          <w:sz w:val="24"/>
          <w:szCs w:val="24"/>
        </w:rPr>
        <w:t>ru</w:t>
      </w:r>
      <w:proofErr w:type="spellEnd"/>
      <w:r w:rsidRPr="00C5798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б) транспортная </w:t>
      </w:r>
      <w:r w:rsidR="004B52A6" w:rsidRPr="00C5798F">
        <w:rPr>
          <w:rFonts w:ascii="Times New Roman" w:hAnsi="Times New Roman"/>
          <w:sz w:val="24"/>
          <w:szCs w:val="24"/>
        </w:rPr>
        <w:t>и пешеходная доступность здания</w:t>
      </w:r>
      <w:r w:rsidR="009E0A7A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4B52A6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4B52A6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98F">
        <w:rPr>
          <w:rFonts w:ascii="Times New Roman" w:hAnsi="Times New Roman"/>
          <w:sz w:val="24"/>
          <w:szCs w:val="24"/>
        </w:rPr>
        <w:t>д</w:t>
      </w:r>
      <w:proofErr w:type="spellEnd"/>
      <w:r w:rsidRPr="00C5798F">
        <w:rPr>
          <w:rFonts w:ascii="Times New Roman" w:hAnsi="Times New Roman"/>
          <w:sz w:val="24"/>
          <w:szCs w:val="24"/>
        </w:rPr>
        <w:t xml:space="preserve">) возможность обратиться за предоставлением муниципальной услуги с использованием различных средств связи (почта, факс, электронная почта и т.д.) и </w:t>
      </w:r>
      <w:proofErr w:type="spellStart"/>
      <w:r w:rsidRPr="00C5798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C5798F">
        <w:rPr>
          <w:rFonts w:ascii="Times New Roman" w:hAnsi="Times New Roman"/>
          <w:sz w:val="24"/>
          <w:szCs w:val="24"/>
        </w:rPr>
        <w:t xml:space="preserve"> (</w:t>
      </w:r>
      <w:r w:rsidRPr="00C5798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C5798F">
        <w:rPr>
          <w:rFonts w:ascii="Times New Roman" w:hAnsi="Times New Roman"/>
          <w:sz w:val="24"/>
          <w:szCs w:val="24"/>
        </w:rPr>
        <w:t>).</w:t>
      </w:r>
    </w:p>
    <w:p w:rsidR="00B62133" w:rsidRPr="00C5798F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2.13</w:t>
      </w:r>
      <w:r w:rsidR="004B52A6" w:rsidRPr="00C5798F">
        <w:rPr>
          <w:rFonts w:ascii="Times New Roman" w:hAnsi="Times New Roman"/>
          <w:sz w:val="24"/>
          <w:szCs w:val="24"/>
        </w:rPr>
        <w:t>. А</w:t>
      </w:r>
      <w:r w:rsidR="00B62133" w:rsidRPr="00C5798F">
        <w:rPr>
          <w:rFonts w:ascii="Times New Roman" w:hAnsi="Times New Roman"/>
          <w:sz w:val="24"/>
          <w:szCs w:val="24"/>
        </w:rPr>
        <w:t xml:space="preserve">дминистрация </w:t>
      </w:r>
      <w:r w:rsidR="004B52A6" w:rsidRPr="00C5798F">
        <w:rPr>
          <w:rFonts w:ascii="Times New Roman" w:hAnsi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B62133" w:rsidRPr="00C5798F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</w:t>
      </w:r>
      <w:r w:rsidR="009E0A7A" w:rsidRPr="00C5798F">
        <w:rPr>
          <w:rFonts w:ascii="Times New Roman" w:hAnsi="Times New Roman" w:cs="Times New Roman"/>
          <w:sz w:val="24"/>
          <w:szCs w:val="24"/>
        </w:rPr>
        <w:t>14</w:t>
      </w:r>
      <w:r w:rsidRPr="00C5798F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получения муниципальной ус</w:t>
      </w:r>
      <w:r w:rsidR="004B52A6" w:rsidRPr="00C5798F">
        <w:rPr>
          <w:rFonts w:ascii="Times New Roman" w:hAnsi="Times New Roman" w:cs="Times New Roman"/>
          <w:sz w:val="24"/>
          <w:szCs w:val="24"/>
        </w:rPr>
        <w:t>луги помимо личного обращения в</w:t>
      </w:r>
      <w:r w:rsidR="009E0A7A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B52A6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</w:t>
      </w:r>
      <w:r w:rsidRPr="00C5798F">
        <w:rPr>
          <w:rFonts w:ascii="Times New Roman" w:hAnsi="Times New Roman" w:cs="Times New Roman"/>
          <w:sz w:val="24"/>
          <w:szCs w:val="24"/>
        </w:rPr>
        <w:lastRenderedPageBreak/>
        <w:t xml:space="preserve">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DB4EAB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B62133" w:rsidRPr="00C5798F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2.15</w:t>
      </w:r>
      <w:r w:rsidR="00B62133" w:rsidRPr="00C5798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B62133" w:rsidRPr="00C5798F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2.16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B4EAB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="00B62133"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B62133" w:rsidRPr="00C5798F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2.17</w:t>
      </w:r>
      <w:r w:rsidR="00B62133" w:rsidRPr="00C5798F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62133" w:rsidRPr="00C5798F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2.18</w:t>
      </w:r>
      <w:r w:rsidR="00B62133" w:rsidRPr="00C5798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п</w:t>
      </w:r>
      <w:r w:rsidR="00DB4EAB" w:rsidRPr="00C5798F">
        <w:rPr>
          <w:rFonts w:ascii="Times New Roman" w:hAnsi="Times New Roman" w:cs="Times New Roman"/>
          <w:sz w:val="24"/>
          <w:szCs w:val="24"/>
        </w:rPr>
        <w:t>ри личном обращении заявителя в</w:t>
      </w:r>
      <w:r w:rsidR="009E0A7A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sz w:val="24"/>
          <w:szCs w:val="24"/>
        </w:rPr>
        <w:t>администрацию</w:t>
      </w:r>
      <w:r w:rsidR="00DB4EAB" w:rsidRPr="00C5798F">
        <w:rPr>
          <w:rFonts w:ascii="Times New Roman" w:hAnsi="Times New Roman" w:cs="Times New Roman"/>
          <w:sz w:val="24"/>
          <w:szCs w:val="24"/>
        </w:rPr>
        <w:t xml:space="preserve"> Сосновского</w:t>
      </w:r>
      <w:r w:rsidR="00DB4EAB" w:rsidRPr="00C579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C5798F">
        <w:rPr>
          <w:rFonts w:ascii="Times New Roman" w:hAnsi="Times New Roman" w:cs="Times New Roman"/>
          <w:sz w:val="24"/>
          <w:szCs w:val="24"/>
        </w:rPr>
        <w:t>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9E0A7A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4EAB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</w:t>
      </w:r>
      <w:r w:rsidR="009E0A7A" w:rsidRPr="00C5798F">
        <w:rPr>
          <w:rFonts w:ascii="Times New Roman" w:hAnsi="Times New Roman" w:cs="Times New Roman"/>
          <w:sz w:val="24"/>
          <w:szCs w:val="24"/>
        </w:rPr>
        <w:t>19</w:t>
      </w:r>
      <w:r w:rsidRPr="00C5798F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B62133" w:rsidRPr="00C5798F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2.20</w:t>
      </w:r>
      <w:r w:rsidR="00B62133" w:rsidRPr="00C5798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2.2</w:t>
      </w:r>
      <w:r w:rsidR="009E0A7A" w:rsidRPr="00C5798F">
        <w:rPr>
          <w:rFonts w:ascii="Times New Roman" w:hAnsi="Times New Roman" w:cs="Times New Roman"/>
          <w:sz w:val="24"/>
          <w:szCs w:val="24"/>
        </w:rPr>
        <w:t>1</w:t>
      </w:r>
      <w:r w:rsidRPr="00C5798F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9E0A7A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4EAB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2.2</w:t>
      </w:r>
      <w:r w:rsidR="009E0A7A" w:rsidRPr="00C5798F">
        <w:rPr>
          <w:rFonts w:ascii="Times New Roman" w:hAnsi="Times New Roman" w:cs="Times New Roman"/>
          <w:sz w:val="24"/>
          <w:szCs w:val="24"/>
        </w:rPr>
        <w:t>2</w:t>
      </w:r>
      <w:r w:rsidRPr="00C5798F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Заявителям, записавшимся </w:t>
      </w:r>
      <w:r w:rsidR="00DB4EAB" w:rsidRPr="00C5798F">
        <w:rPr>
          <w:rFonts w:ascii="Times New Roman" w:hAnsi="Times New Roman" w:cs="Times New Roman"/>
          <w:sz w:val="24"/>
          <w:szCs w:val="24"/>
        </w:rPr>
        <w:t>на прием через официальный сайт</w:t>
      </w:r>
      <w:r w:rsidR="009E0A7A" w:rsidRPr="00C5798F">
        <w:rPr>
          <w:rFonts w:ascii="Times New Roman" w:hAnsi="Times New Roman" w:cs="Times New Roman"/>
          <w:sz w:val="24"/>
          <w:szCs w:val="24"/>
        </w:rPr>
        <w:t xml:space="preserve"> </w:t>
      </w:r>
      <w:r w:rsidRPr="00C579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4EAB" w:rsidRPr="00C5798F">
        <w:rPr>
          <w:rFonts w:ascii="Times New Roman" w:hAnsi="Times New Roman" w:cs="Times New Roman"/>
          <w:sz w:val="24"/>
          <w:szCs w:val="24"/>
        </w:rPr>
        <w:t>Сосновского</w:t>
      </w:r>
      <w:r w:rsidRPr="00C5798F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62133" w:rsidRPr="00C5798F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2.</w:t>
      </w:r>
      <w:r w:rsidR="009E0A7A" w:rsidRPr="00C5798F">
        <w:rPr>
          <w:rFonts w:ascii="Times New Roman" w:hAnsi="Times New Roman" w:cs="Times New Roman"/>
          <w:sz w:val="24"/>
          <w:szCs w:val="24"/>
        </w:rPr>
        <w:t>23</w:t>
      </w:r>
      <w:r w:rsidRPr="00C5798F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B15D10" w:rsidRPr="00C5798F" w:rsidRDefault="009E0A7A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2.24</w:t>
      </w:r>
      <w:r w:rsidR="00B62133" w:rsidRPr="00C5798F">
        <w:rPr>
          <w:rFonts w:ascii="Times New Roman" w:hAnsi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  <w:r w:rsidR="00B15D10" w:rsidRPr="00C5798F">
        <w:rPr>
          <w:rFonts w:ascii="Times New Roman" w:hAnsi="Times New Roman"/>
          <w:sz w:val="24"/>
          <w:szCs w:val="24"/>
        </w:rPr>
        <w:t xml:space="preserve"> </w:t>
      </w:r>
    </w:p>
    <w:p w:rsidR="00B15D10" w:rsidRPr="00C5798F" w:rsidRDefault="00B15D10" w:rsidP="00B15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A02" w:rsidRPr="00C5798F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C5798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</w:t>
      </w:r>
      <w:r w:rsidRPr="00C5798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C5798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C5798F" w:rsidRDefault="00EE03C3" w:rsidP="003C005B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C5798F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C5798F">
        <w:rPr>
          <w:sz w:val="24"/>
        </w:rPr>
        <w:t>:</w:t>
      </w:r>
    </w:p>
    <w:p w:rsidR="003C005B" w:rsidRPr="00C5798F" w:rsidRDefault="003C005B" w:rsidP="003C005B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- разработка предложения о реализации проекта </w:t>
      </w:r>
      <w:proofErr w:type="spellStart"/>
      <w:r w:rsidRPr="00C5798F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партнерства;</w:t>
      </w:r>
    </w:p>
    <w:p w:rsidR="003C005B" w:rsidRPr="00C5798F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- рассмотрение предложения о реализации проекта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 уполномоченным органом;</w:t>
      </w:r>
    </w:p>
    <w:p w:rsidR="003C005B" w:rsidRPr="00C5798F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3C005B" w:rsidRPr="00C5798F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3.2. Разработка предложения о реализации проекта </w:t>
      </w:r>
      <w:proofErr w:type="spellStart"/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партнерства.</w:t>
      </w:r>
    </w:p>
    <w:p w:rsidR="003C005B" w:rsidRPr="00C5798F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Лицо, которое в соответствии с Федеральным законом может быть частным партнером, вправе обеспечить разработку предложения о реализации проекта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3C005B" w:rsidRPr="00C5798F" w:rsidRDefault="003C005B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  <w:t>В случае, если инициатором проекта выступает лицо, которое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порядке, установленном уполномоченным органом.</w:t>
      </w:r>
    </w:p>
    <w:p w:rsidR="003C005B" w:rsidRPr="00C5798F" w:rsidRDefault="003C005B" w:rsidP="003C005B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и принять одно из следующих решений:</w:t>
      </w:r>
    </w:p>
    <w:p w:rsidR="003C005B" w:rsidRPr="00C5798F" w:rsidRDefault="003C005B" w:rsidP="003C005B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1) о направлении предложения о реализации проекта на рассмотрение Главе </w:t>
      </w:r>
      <w:r w:rsidR="008400ED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целях оценки эффективности и определения его сравнительного преимущества;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2) о невозможности реализации проекта.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по согласию инициатора проекта и публичного партнера.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экземплярах.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Невключение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Решение публичного партнера о невозможности реализации проекта должно быть мотивированным и принимается по следующим основаниям: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1) предложение о реализации проекта не соответствует принципам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партнерства;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2) 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3C005B" w:rsidRPr="00C5798F" w:rsidRDefault="003C005B" w:rsidP="00FE3123">
      <w:pPr>
        <w:pStyle w:val="af4"/>
        <w:ind w:left="559" w:firstLine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3) содержание проекта не соответствует требованиям к содержанию проекта;</w:t>
      </w:r>
    </w:p>
    <w:p w:rsidR="003C005B" w:rsidRPr="00C5798F" w:rsidRDefault="003C005B" w:rsidP="00672E4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4) 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5) заключение соглашения в отношении указанного реализации проекта объекта соглашения не допускается или объекта уже имеются заключенные соглашения;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6) 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7) у публичного партнера отсутствует право собственности на указанный в предложении о реализации проекта объект;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8) указанный в предложении о реализации проекта объект является несвободным от прав третьих лиц;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9) указанный в предложении о реализации проекта реконструкции либо создание указанного в предложении о объекта не требуется;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10) 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 xml:space="preserve">В случае, если публичным партнером принято решение о направлении предложения о реализации проекта на рассмотрение Главой </w:t>
      </w:r>
      <w:r w:rsidR="008400ED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 xml:space="preserve"> в целях оценки эффективности проекта и определения его сравнительного преимущества, публичный партнер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Главой </w:t>
      </w:r>
      <w:r w:rsidR="008400ED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В срок, не превышающий десяти дней со дня принятия решений в отношении предложения,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публичного партнера в информационно-телекоммуникационно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й сети «</w:t>
      </w:r>
      <w:r w:rsidRPr="00C5798F">
        <w:rPr>
          <w:rFonts w:ascii="Times New Roman" w:hAnsi="Times New Roman"/>
          <w:color w:val="000000"/>
          <w:sz w:val="24"/>
          <w:szCs w:val="24"/>
        </w:rPr>
        <w:t>Интернет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»</w:t>
      </w:r>
      <w:r w:rsidRPr="00C5798F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="00FE3123"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Рассмотрение предложения о реализации проекта </w:t>
      </w:r>
      <w:proofErr w:type="spellStart"/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 уполномоченным органом</w:t>
      </w:r>
      <w:r w:rsidR="00FE3123"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 w:rsidR="008400ED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 xml:space="preserve"> распоряжением создает единовременную Комиссию (далее -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Комиссия) для коллегиального рассмотрения предложения о реализации проекта в целях оценки эффективности проекта и определения его сравнительного преимущества.</w:t>
      </w:r>
    </w:p>
    <w:p w:rsidR="003C005B" w:rsidRPr="00C5798F" w:rsidRDefault="003C005B" w:rsidP="003C005B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>Оценка эффективности проекта проводится перед рассмотрением проекта на определение его сравнительного преимущества на основании следующих критериев:</w:t>
      </w:r>
    </w:p>
    <w:p w:rsidR="003C005B" w:rsidRPr="00C5798F" w:rsidRDefault="003C005B" w:rsidP="003C005B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1) финансовая эффективность проекта </w:t>
      </w:r>
      <w:proofErr w:type="spellStart"/>
      <w:r w:rsidRPr="00C5798F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партнерства;</w:t>
      </w:r>
    </w:p>
    <w:p w:rsidR="003C005B" w:rsidRPr="00C5798F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2) социально-экономический эффект от реализации проекта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партнерства, рассчитанный с учетом целей и задач, определенных в соответствующих документах стратегического планирования.</w:t>
      </w:r>
    </w:p>
    <w:p w:rsidR="003C005B" w:rsidRPr="00C5798F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Рассмотрение проекта на его сравнительное преимущество допускается в случае, если проект будет признан эффективным по каждому из критериев.</w:t>
      </w:r>
    </w:p>
    <w:p w:rsidR="003C005B" w:rsidRPr="00C5798F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Сравнительное преимущество проекта определяется на основании соотношения ряда показателей, перечисленных в </w:t>
      </w:r>
      <w:hyperlink r:id="rId16" w:history="1">
        <w:r w:rsidRPr="00C5798F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Федеральном законе</w:t>
        </w:r>
      </w:hyperlink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от 13.07.2015 №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224-ФЗ (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в ред. от 29.12.2015) «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льные акты Российской Федерации».</w:t>
      </w:r>
    </w:p>
    <w:p w:rsidR="003C005B" w:rsidRPr="00C5798F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Срок проведения Главой </w:t>
      </w:r>
      <w:r w:rsidR="004D6B75" w:rsidRPr="00C5798F">
        <w:rPr>
          <w:rFonts w:ascii="Times New Roman" w:hAnsi="Times New Roman"/>
          <w:sz w:val="24"/>
          <w:szCs w:val="24"/>
        </w:rPr>
        <w:t>Сосновского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проекта.</w:t>
      </w:r>
    </w:p>
    <w:p w:rsidR="003C005B" w:rsidRPr="00C5798F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По итогам рассмотрения предложения о реализации проекта Глава </w:t>
      </w:r>
      <w:r w:rsidR="004D6B75" w:rsidRPr="00C5798F">
        <w:rPr>
          <w:rFonts w:ascii="Times New Roman" w:hAnsi="Times New Roman"/>
          <w:sz w:val="24"/>
          <w:szCs w:val="24"/>
        </w:rPr>
        <w:t>Сосновского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утверждает заключение об эффективности проекта и его сравнительном преимуществе (далее - положительное заключение) либо заключение о неэффективности проекта и (или) об отсутствии его сравнительного преимущества (далее - отрицательное заключение) и направляет соответствующее заключение, а также оригинал протокола переговоров (в случае, если переговоры были проведены) инициатору проекта и в течение пяти дней со дня утверждения соответствующего заключения 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с</w:t>
      </w:r>
      <w:r w:rsidR="002E2165" w:rsidRPr="00C5798F">
        <w:rPr>
          <w:rFonts w:ascii="Times New Roman" w:hAnsi="Times New Roman"/>
          <w:color w:val="000000"/>
          <w:sz w:val="24"/>
          <w:szCs w:val="24"/>
        </w:rPr>
        <w:t>пециалист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Pr="00C5798F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165" w:rsidRPr="00C5798F">
        <w:rPr>
          <w:rFonts w:ascii="Times New Roman" w:hAnsi="Times New Roman"/>
          <w:sz w:val="24"/>
          <w:szCs w:val="24"/>
        </w:rPr>
        <w:t>Сосновского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размещает решение, предложение о реализации проекта и протокол переговоров на официальном сайте в информаци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онно-телекоммуникационной сети «Интернет»</w:t>
      </w:r>
      <w:r w:rsidRPr="00C5798F">
        <w:rPr>
          <w:rFonts w:ascii="Times New Roman" w:hAnsi="Times New Roman"/>
          <w:color w:val="000000"/>
          <w:sz w:val="24"/>
          <w:szCs w:val="24"/>
        </w:rPr>
        <w:t>, за исключением сведений, составляющих государственную, коммерческую или иную охраняемую законом тайну.</w:t>
      </w:r>
    </w:p>
    <w:p w:rsidR="003C005B" w:rsidRPr="00C5798F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Утверждение отрицательного заключения является отказом от реализации проекта </w:t>
      </w:r>
      <w:proofErr w:type="spellStart"/>
      <w:r w:rsidRPr="00C5798F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3C005B" w:rsidRPr="00C5798F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ab/>
      </w:r>
      <w:r w:rsidR="003C005B" w:rsidRPr="00C5798F">
        <w:rPr>
          <w:rFonts w:ascii="Times New Roman" w:hAnsi="Times New Roman"/>
          <w:color w:val="000000"/>
          <w:sz w:val="24"/>
          <w:szCs w:val="24"/>
        </w:rPr>
        <w:t>Отрицательное заключение может быть обжаловано в порядке, установленном законодательством Российской Федерации.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В случае получения положительного заключения публичный партнер в течение пяти дней готовит данное заключение на принятие решения о реализации проекта.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="00FE3123"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4.</w:t>
      </w:r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Принятие решения о реализации проекта </w:t>
      </w:r>
      <w:proofErr w:type="spellStart"/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</w:t>
      </w:r>
      <w:r w:rsidR="00FE3123" w:rsidRPr="00C5798F"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C5798F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Решение о реализации проекта принимается при наличии положительного заключения в срок, не превышающий шестидесяти дней.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Решение о реализации проекта принимается Главой </w:t>
      </w:r>
      <w:r w:rsidR="002E2165" w:rsidRPr="00C5798F">
        <w:rPr>
          <w:rFonts w:ascii="Times New Roman" w:hAnsi="Times New Roman"/>
          <w:sz w:val="24"/>
          <w:szCs w:val="24"/>
        </w:rPr>
        <w:t>Сосновского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5798F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Решением о реализации проекта утверждаются: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1) цели и задачи реализации такого проекта;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2) 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3) существенные условия соглашения;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>4) 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5) 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6) критерии конкурса и параметры критериев конкурса;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7) конкурсная документация или порядок и сроки ее утверждения;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8) сроки проведения конкурса на право заключения соглашения или в случае проведения совместного конкурса - соглашений;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9) срок и порядок размещения на официальном сайте Российской Федерации в информационно-телекоммуникационной сети 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«Интернет»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10) порядок и сроки заключения соглашения (в случае проведения совместного конкурса - соглашений);</w:t>
      </w:r>
    </w:p>
    <w:p w:rsidR="003C005B" w:rsidRPr="00C5798F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F">
        <w:rPr>
          <w:rFonts w:ascii="Times New Roman" w:hAnsi="Times New Roman" w:cs="Times New Roman"/>
          <w:color w:val="000000"/>
          <w:sz w:val="24"/>
          <w:szCs w:val="24"/>
        </w:rPr>
        <w:t>11) состав конкурсной комиссии и порядок его утверждения.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В случае, если при реализации соглашения планируется использование средств бюджетов бюджетной системы Российской Федерации, заключение соглашения на срок, превышающий срок действия соответствующего закона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В случае,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Томской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области, муниципальными правовыми актами.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В случае,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В случае,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«</w:t>
      </w:r>
      <w:r w:rsidRPr="00C5798F">
        <w:rPr>
          <w:rFonts w:ascii="Times New Roman" w:hAnsi="Times New Roman"/>
          <w:color w:val="000000"/>
          <w:sz w:val="24"/>
          <w:szCs w:val="24"/>
        </w:rPr>
        <w:t>Интернет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»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</w:t>
      </w:r>
      <w:r w:rsidRPr="00C5798F">
        <w:rPr>
          <w:rFonts w:ascii="Times New Roman" w:hAnsi="Times New Roman"/>
          <w:color w:val="000000"/>
          <w:sz w:val="24"/>
          <w:szCs w:val="24"/>
        </w:rPr>
        <w:lastRenderedPageBreak/>
        <w:t>Правительством Российской Федерации, и на официальном сайте публичного партнера в информационно-телекоммуникационно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й сети «Интернет»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3C005B" w:rsidRPr="00C5798F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>В случае, если в течение сорока пяти дней с момента размещения решения о реализации проекта на официальном сайте Российской Федерации в информаци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онно-телекоммуникационной сети «Интернет»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 настоящего регламента,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EE03C3" w:rsidRPr="00C5798F" w:rsidRDefault="003C005B" w:rsidP="003C005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color w:val="000000"/>
          <w:sz w:val="24"/>
          <w:szCs w:val="24"/>
        </w:rPr>
        <w:t xml:space="preserve">В случае,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информационно-телекоммуникационной сети </w:t>
      </w:r>
      <w:r w:rsidR="00FE3123" w:rsidRPr="00C5798F">
        <w:rPr>
          <w:rFonts w:ascii="Times New Roman" w:hAnsi="Times New Roman"/>
          <w:color w:val="000000"/>
          <w:sz w:val="24"/>
          <w:szCs w:val="24"/>
        </w:rPr>
        <w:t>«Интернет»</w:t>
      </w:r>
      <w:r w:rsidRPr="00C5798F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 настоящего регламента,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EE03C3" w:rsidRPr="00C5798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C5798F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FE3123" w:rsidRPr="00C5798F" w:rsidRDefault="00FE3123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820E03" w:rsidRPr="00C5798F">
        <w:rPr>
          <w:rFonts w:ascii="Times New Roman" w:hAnsi="Times New Roman"/>
          <w:sz w:val="24"/>
          <w:szCs w:val="24"/>
        </w:rPr>
        <w:t xml:space="preserve">Сосновского </w:t>
      </w:r>
      <w:r w:rsidRPr="00C5798F">
        <w:rPr>
          <w:rFonts w:ascii="Times New Roman" w:hAnsi="Times New Roman"/>
          <w:sz w:val="24"/>
          <w:szCs w:val="24"/>
        </w:rPr>
        <w:t xml:space="preserve">сельского поселения проверок исполнения муниципальными служащими положений настоящего </w:t>
      </w:r>
      <w:r w:rsidR="00FE3123" w:rsidRPr="00C5798F">
        <w:rPr>
          <w:rFonts w:ascii="Times New Roman" w:hAnsi="Times New Roman"/>
          <w:sz w:val="24"/>
          <w:szCs w:val="24"/>
        </w:rPr>
        <w:t>а</w:t>
      </w:r>
      <w:r w:rsidRPr="00C5798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4.2. Для текущего контроля исп</w:t>
      </w:r>
      <w:r w:rsidR="00820E03" w:rsidRPr="00C5798F">
        <w:rPr>
          <w:rFonts w:ascii="Times New Roman" w:hAnsi="Times New Roman"/>
          <w:sz w:val="24"/>
          <w:szCs w:val="24"/>
        </w:rPr>
        <w:t>ользуются сведения, имеющиеся в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820E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4.3. Глава </w:t>
      </w:r>
      <w:r w:rsidR="00820E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lastRenderedPageBreak/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</w:t>
      </w:r>
      <w:r w:rsidR="00820E03" w:rsidRPr="00C5798F">
        <w:rPr>
          <w:rFonts w:ascii="Times New Roman" w:hAnsi="Times New Roman"/>
          <w:sz w:val="24"/>
          <w:szCs w:val="24"/>
        </w:rPr>
        <w:t>йствия (бездействие) работников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820E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r w:rsidR="00820E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</w:t>
      </w:r>
      <w:r w:rsidR="00820E03" w:rsidRPr="00C5798F">
        <w:rPr>
          <w:rFonts w:ascii="Times New Roman" w:hAnsi="Times New Roman"/>
          <w:sz w:val="24"/>
          <w:szCs w:val="24"/>
        </w:rPr>
        <w:t>ведения о нарушении работниками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820E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E3123" w:rsidRPr="00C5798F">
        <w:rPr>
          <w:rFonts w:ascii="Times New Roman" w:hAnsi="Times New Roman"/>
          <w:sz w:val="24"/>
          <w:szCs w:val="24"/>
        </w:rPr>
        <w:t>а</w:t>
      </w:r>
      <w:r w:rsidRPr="00C5798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820E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проводится внеплановая проверка.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C5798F" w:rsidRDefault="00820E03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издание распоряжения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="00A465C5"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Pr="00C5798F">
        <w:rPr>
          <w:rFonts w:ascii="Times New Roman" w:hAnsi="Times New Roman"/>
          <w:sz w:val="24"/>
          <w:szCs w:val="24"/>
        </w:rPr>
        <w:t>Сосновского</w:t>
      </w:r>
      <w:r w:rsidR="00A465C5" w:rsidRPr="00C5798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4.10.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и </w:t>
      </w:r>
      <w:r w:rsidR="00C250BA" w:rsidRPr="00C5798F">
        <w:rPr>
          <w:rFonts w:ascii="Times New Roman" w:hAnsi="Times New Roman"/>
          <w:sz w:val="24"/>
          <w:szCs w:val="24"/>
        </w:rPr>
        <w:t>при необходимости с работниками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доводятся оценка</w:t>
      </w:r>
      <w:r w:rsidR="00C250BA" w:rsidRPr="00C5798F">
        <w:rPr>
          <w:rFonts w:ascii="Times New Roman" w:hAnsi="Times New Roman"/>
          <w:sz w:val="24"/>
          <w:szCs w:val="24"/>
        </w:rPr>
        <w:t xml:space="preserve"> деятельности работников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C250BA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</w:t>
      </w:r>
      <w:r w:rsidR="00A6258F" w:rsidRPr="00C5798F">
        <w:rPr>
          <w:rFonts w:ascii="Times New Roman" w:hAnsi="Times New Roman"/>
          <w:sz w:val="24"/>
          <w:szCs w:val="24"/>
        </w:rPr>
        <w:t>.13. Ответственность работников</w:t>
      </w:r>
      <w:r w:rsidR="00FE3123" w:rsidRPr="00C5798F">
        <w:rPr>
          <w:rFonts w:ascii="Times New Roman" w:hAnsi="Times New Roman"/>
          <w:sz w:val="24"/>
          <w:szCs w:val="24"/>
        </w:rPr>
        <w:t xml:space="preserve"> </w:t>
      </w:r>
      <w:r w:rsidRPr="00C5798F">
        <w:rPr>
          <w:rFonts w:ascii="Times New Roman" w:hAnsi="Times New Roman"/>
          <w:sz w:val="24"/>
          <w:szCs w:val="24"/>
        </w:rPr>
        <w:t xml:space="preserve">администрации </w:t>
      </w:r>
      <w:r w:rsidR="00A6258F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7" w:history="1">
        <w:r w:rsidRPr="00C5798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C5798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lastRenderedPageBreak/>
        <w:t>4.15. Р</w:t>
      </w:r>
      <w:r w:rsidR="00E37503" w:rsidRPr="00C5798F">
        <w:rPr>
          <w:rFonts w:ascii="Times New Roman" w:hAnsi="Times New Roman"/>
          <w:sz w:val="24"/>
          <w:szCs w:val="24"/>
        </w:rPr>
        <w:t>аботники</w:t>
      </w:r>
      <w:r w:rsidRPr="00C5798F">
        <w:rPr>
          <w:rFonts w:ascii="Times New Roman" w:hAnsi="Times New Roman"/>
          <w:sz w:val="24"/>
          <w:szCs w:val="24"/>
        </w:rPr>
        <w:t xml:space="preserve"> администрации </w:t>
      </w:r>
      <w:r w:rsidR="00E375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C5798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4.16. Глава </w:t>
      </w:r>
      <w:r w:rsidR="00E37503" w:rsidRPr="00C5798F">
        <w:rPr>
          <w:rFonts w:ascii="Times New Roman" w:hAnsi="Times New Roman"/>
          <w:sz w:val="24"/>
          <w:szCs w:val="24"/>
        </w:rPr>
        <w:t>Сосновского</w:t>
      </w:r>
      <w:r w:rsidRPr="00C5798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C5798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4.17.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C5798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Pr="00C5798F" w:rsidRDefault="0028210C" w:rsidP="00513C54">
      <w:pPr>
        <w:pStyle w:val="ConsPlusNormal"/>
        <w:ind w:left="-142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 </w:t>
      </w:r>
      <w:r w:rsidR="00513C54" w:rsidRPr="00C5798F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ЗАЯВИТЕЛЕМ РЕШЕНИЙ И ДЕЙСТВИЙ (БЕЗДЕЙСТВИЯ) АДМИНИСТРАЦИИ СОСНОВСКОГО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A75508" w:rsidRPr="00C5798F" w:rsidRDefault="00FC2A8A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5.1. </w:t>
      </w:r>
      <w:r w:rsidR="00A75508" w:rsidRPr="00C5798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 w:history="1">
        <w:r w:rsidRPr="00C5798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C5798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9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0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</w:t>
      </w:r>
      <w:r w:rsidRPr="00C5798F">
        <w:rPr>
          <w:rFonts w:ascii="Times New Roman" w:hAnsi="Times New Roman" w:cs="Times New Roman"/>
          <w:sz w:val="24"/>
          <w:szCs w:val="24"/>
        </w:rPr>
        <w:lastRenderedPageBreak/>
        <w:t>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7) отказ МКУ «Администрация Сосновского сельского поселения», должностного лица, многофункционального центра, работника многофункционального центра, организаций, предусмотренных </w:t>
      </w:r>
      <w:hyperlink r:id="rId21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2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3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A75508" w:rsidRPr="00C5798F" w:rsidRDefault="00A75508" w:rsidP="00A755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«Администрация Сосновского сельского поселения»,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4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«Администрация Сосновского сельского поселения», подаются в вышестоящий орган (при его наличии) либо в случае его отсутствия рассматриваются непосредственно Главой МКУ «Администрация Сосновского сельского поселения».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</w:t>
      </w:r>
      <w:r w:rsidRPr="00C5798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25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МКУ «Администрация Сосновского сельского поселения»,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«Администрация Сосновского сельского поселения»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6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5.4. В случае, если федеральным законом установлен порядок (процедура) подачи и рассмотрения жалоб на решения и действия (бездействие) МКУ «Администрация Сосновского сельского поселения»,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МКУ «Администрация Сосновского сельского поселения»,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7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8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</w:t>
      </w:r>
      <w:r w:rsidRPr="00C5798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организаций, предусмотренных </w:t>
      </w:r>
      <w:hyperlink r:id="rId29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0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5.7. Жалоба, поступившая в МКУ «Администрация Сосновского сельского поселения», многофункциональный центр, учредителю многофункционального центра, в организации, предусмотренные </w:t>
      </w:r>
      <w:hyperlink r:id="rId31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«Администрация Сосновского сельского поселения», многофункционального центра, организаций, предусмотренных </w:t>
      </w:r>
      <w:hyperlink r:id="rId32" w:history="1">
        <w:r w:rsidRPr="00C5798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C5798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C5798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5.9.1. В случае признания жалобы подлежащей удовлетворению в ответе заявителю, дается информация о действиях, осуществляемых МКУ «Администрация Сосновского сельского поселения»,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75508" w:rsidRPr="00C5798F" w:rsidRDefault="00A75508" w:rsidP="00A75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98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C5798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C5798F" w:rsidRDefault="00A75508" w:rsidP="00A755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3" w:history="1">
        <w:r w:rsidRPr="00C5798F">
          <w:rPr>
            <w:rFonts w:ascii="Times New Roman" w:hAnsi="Times New Roman"/>
            <w:sz w:val="24"/>
            <w:szCs w:val="24"/>
          </w:rPr>
          <w:t>законом</w:t>
        </w:r>
      </w:hyperlink>
      <w:r w:rsidRPr="00C5798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Федерации.</w:t>
      </w: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C5798F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37503" w:rsidRPr="00C5798F" w:rsidRDefault="00E3750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Pr="00C5798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E03C3" w:rsidRPr="00C5798F" w:rsidRDefault="00FE312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>Приложение №1</w:t>
      </w:r>
    </w:p>
    <w:p w:rsidR="00786D81" w:rsidRPr="00C5798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C5798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C5798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 xml:space="preserve">Главе </w:t>
      </w:r>
      <w:r w:rsidR="00E37503" w:rsidRPr="00C5798F">
        <w:rPr>
          <w:b w:val="0"/>
          <w:sz w:val="24"/>
          <w:szCs w:val="24"/>
        </w:rPr>
        <w:t xml:space="preserve">Сосновского </w:t>
      </w:r>
      <w:r w:rsidRPr="00C5798F">
        <w:rPr>
          <w:b w:val="0"/>
          <w:sz w:val="24"/>
          <w:szCs w:val="24"/>
        </w:rPr>
        <w:t>сельского поселения</w:t>
      </w:r>
    </w:p>
    <w:p w:rsidR="00786D81" w:rsidRPr="00C5798F" w:rsidRDefault="00E37503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636712, с. Сосновка, ул. Школьная, д. 18</w:t>
      </w:r>
    </w:p>
    <w:p w:rsidR="00786D81" w:rsidRPr="00C5798F" w:rsidRDefault="00E37503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т.  8-38253-38144</w:t>
      </w:r>
    </w:p>
    <w:p w:rsidR="00786D81" w:rsidRPr="00C5798F" w:rsidRDefault="002B4FC8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4" w:history="1">
        <w:r w:rsidR="00E37503" w:rsidRPr="00C5798F">
          <w:rPr>
            <w:rStyle w:val="a9"/>
            <w:b w:val="0"/>
            <w:sz w:val="24"/>
            <w:szCs w:val="24"/>
            <w:lang w:val="en-US"/>
          </w:rPr>
          <w:t>sosnovka</w:t>
        </w:r>
        <w:r w:rsidR="00E37503" w:rsidRPr="00C5798F">
          <w:rPr>
            <w:rStyle w:val="a9"/>
            <w:b w:val="0"/>
            <w:sz w:val="24"/>
            <w:szCs w:val="24"/>
          </w:rPr>
          <w:t>.</w:t>
        </w:r>
        <w:r w:rsidR="00E37503" w:rsidRPr="00C5798F">
          <w:rPr>
            <w:rStyle w:val="a9"/>
            <w:b w:val="0"/>
            <w:sz w:val="24"/>
            <w:szCs w:val="24"/>
            <w:lang w:val="en-US"/>
          </w:rPr>
          <w:t>a</w:t>
        </w:r>
        <w:r w:rsidR="00E37503" w:rsidRPr="00C5798F">
          <w:rPr>
            <w:rStyle w:val="a9"/>
            <w:b w:val="0"/>
            <w:sz w:val="24"/>
            <w:szCs w:val="24"/>
          </w:rPr>
          <w:t>@</w:t>
        </w:r>
        <w:r w:rsidR="00E37503" w:rsidRPr="00C5798F">
          <w:rPr>
            <w:rStyle w:val="a9"/>
            <w:b w:val="0"/>
            <w:sz w:val="24"/>
            <w:szCs w:val="24"/>
            <w:lang w:val="en-US"/>
          </w:rPr>
          <w:t>yandex</w:t>
        </w:r>
        <w:r w:rsidR="00E37503" w:rsidRPr="00C5798F">
          <w:rPr>
            <w:rStyle w:val="a9"/>
            <w:b w:val="0"/>
            <w:sz w:val="24"/>
            <w:szCs w:val="24"/>
          </w:rPr>
          <w:t>.</w:t>
        </w:r>
        <w:r w:rsidR="00E37503" w:rsidRPr="00C5798F">
          <w:rPr>
            <w:rStyle w:val="a9"/>
            <w:b w:val="0"/>
            <w:sz w:val="24"/>
            <w:szCs w:val="24"/>
            <w:lang w:val="en-US"/>
          </w:rPr>
          <w:t>ru</w:t>
        </w:r>
      </w:hyperlink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тел.: ___________________________________</w:t>
      </w:r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  <w:lang w:val="en-US"/>
        </w:rPr>
        <w:t>e</w:t>
      </w:r>
      <w:r w:rsidRPr="00C5798F">
        <w:rPr>
          <w:b w:val="0"/>
          <w:sz w:val="24"/>
          <w:szCs w:val="24"/>
        </w:rPr>
        <w:t>-</w:t>
      </w:r>
      <w:r w:rsidRPr="00C5798F">
        <w:rPr>
          <w:b w:val="0"/>
          <w:sz w:val="24"/>
          <w:szCs w:val="24"/>
          <w:lang w:val="en-US"/>
        </w:rPr>
        <w:t>mail</w:t>
      </w:r>
      <w:r w:rsidRPr="00C5798F">
        <w:rPr>
          <w:b w:val="0"/>
          <w:sz w:val="24"/>
          <w:szCs w:val="24"/>
        </w:rPr>
        <w:t>:__________________________________</w:t>
      </w:r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Ж А Л О Б А</w:t>
      </w:r>
    </w:p>
    <w:p w:rsidR="00786D81" w:rsidRPr="00C5798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C5798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786D81" w:rsidRPr="00C5798F" w:rsidRDefault="00E37503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lastRenderedPageBreak/>
        <w:t xml:space="preserve"> обратился (</w:t>
      </w:r>
      <w:proofErr w:type="spellStart"/>
      <w:r w:rsidRPr="00C5798F">
        <w:rPr>
          <w:b w:val="0"/>
          <w:sz w:val="24"/>
          <w:szCs w:val="24"/>
        </w:rPr>
        <w:t>лась</w:t>
      </w:r>
      <w:proofErr w:type="spellEnd"/>
      <w:r w:rsidRPr="00C5798F">
        <w:rPr>
          <w:b w:val="0"/>
          <w:sz w:val="24"/>
          <w:szCs w:val="24"/>
        </w:rPr>
        <w:t>) в</w:t>
      </w:r>
      <w:r w:rsidR="00FE3123" w:rsidRPr="00C5798F">
        <w:rPr>
          <w:b w:val="0"/>
          <w:sz w:val="24"/>
          <w:szCs w:val="24"/>
        </w:rPr>
        <w:t xml:space="preserve"> а</w:t>
      </w:r>
      <w:r w:rsidR="00786D81" w:rsidRPr="00C5798F">
        <w:rPr>
          <w:b w:val="0"/>
          <w:sz w:val="24"/>
          <w:szCs w:val="24"/>
        </w:rPr>
        <w:t xml:space="preserve">дминистрацию </w:t>
      </w:r>
      <w:r w:rsidRPr="00C5798F">
        <w:rPr>
          <w:b w:val="0"/>
          <w:sz w:val="24"/>
          <w:szCs w:val="24"/>
        </w:rPr>
        <w:t>Сосновского</w:t>
      </w:r>
      <w:r w:rsidR="00786D81" w:rsidRPr="00C5798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C5798F" w:rsidRDefault="00786D81" w:rsidP="00786D81">
      <w:pPr>
        <w:pStyle w:val="ad"/>
        <w:ind w:left="4111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указать суть запроса</w:t>
      </w: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C5798F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При предоставлении муниципальной услуги «</w:t>
      </w:r>
      <w:r w:rsidR="00FE3123" w:rsidRPr="00C5798F">
        <w:rPr>
          <w:b w:val="0"/>
          <w:bCs/>
          <w:color w:val="000000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FE3123" w:rsidRPr="00C5798F">
        <w:rPr>
          <w:b w:val="0"/>
          <w:bCs/>
          <w:color w:val="000000"/>
          <w:sz w:val="24"/>
          <w:szCs w:val="24"/>
        </w:rPr>
        <w:t>муниципально-частного</w:t>
      </w:r>
      <w:proofErr w:type="spellEnd"/>
      <w:r w:rsidR="00FE3123" w:rsidRPr="00C5798F">
        <w:rPr>
          <w:b w:val="0"/>
          <w:bCs/>
          <w:color w:val="000000"/>
          <w:sz w:val="24"/>
          <w:szCs w:val="24"/>
        </w:rPr>
        <w:t xml:space="preserve"> сотрудничества</w:t>
      </w:r>
      <w:r w:rsidRPr="00C5798F">
        <w:rPr>
          <w:b w:val="0"/>
          <w:sz w:val="24"/>
          <w:szCs w:val="24"/>
        </w:rPr>
        <w:t xml:space="preserve">» работниками </w:t>
      </w:r>
      <w:r w:rsidR="00FE3123" w:rsidRPr="00C5798F">
        <w:rPr>
          <w:b w:val="0"/>
          <w:sz w:val="24"/>
          <w:szCs w:val="24"/>
        </w:rPr>
        <w:t xml:space="preserve"> </w:t>
      </w:r>
      <w:r w:rsidRPr="00C5798F">
        <w:rPr>
          <w:b w:val="0"/>
          <w:sz w:val="24"/>
          <w:szCs w:val="24"/>
        </w:rPr>
        <w:t xml:space="preserve">администрации </w:t>
      </w:r>
      <w:r w:rsidR="007E3A83" w:rsidRPr="00C5798F">
        <w:rPr>
          <w:b w:val="0"/>
          <w:sz w:val="24"/>
          <w:szCs w:val="24"/>
        </w:rPr>
        <w:t>Сосновского</w:t>
      </w:r>
      <w:r w:rsidRPr="00C5798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C5798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C5798F" w:rsidTr="00786D81">
        <w:tc>
          <w:tcPr>
            <w:tcW w:w="392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C5798F" w:rsidRDefault="00786D81" w:rsidP="00786D8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8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C5798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C5798F" w:rsidRDefault="00786D81" w:rsidP="00786D81">
      <w:pPr>
        <w:pStyle w:val="ad"/>
        <w:ind w:left="5103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указать фактические обстоятельства</w:t>
      </w: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C5798F" w:rsidTr="00786D81">
        <w:trPr>
          <w:jc w:val="center"/>
        </w:trPr>
        <w:tc>
          <w:tcPr>
            <w:tcW w:w="534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C5798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C5798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C5798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C5798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C5798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Приложение:</w:t>
      </w: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C5798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C5798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C5798F" w:rsidRDefault="00786D81" w:rsidP="00786D81">
      <w:pPr>
        <w:pStyle w:val="ad"/>
        <w:ind w:left="0"/>
        <w:rPr>
          <w:sz w:val="24"/>
          <w:szCs w:val="24"/>
        </w:rPr>
      </w:pPr>
      <w:r w:rsidRPr="00C5798F">
        <w:rPr>
          <w:b w:val="0"/>
          <w:sz w:val="24"/>
          <w:szCs w:val="24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C5798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C5798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C5798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C5798F" w:rsidRDefault="00753606" w:rsidP="00786D81">
      <w:pPr>
        <w:ind w:left="4536"/>
        <w:jc w:val="both"/>
        <w:rPr>
          <w:rFonts w:ascii="Times New Roman" w:hAnsi="Times New Roman"/>
          <w:sz w:val="24"/>
          <w:szCs w:val="24"/>
        </w:rPr>
      </w:pPr>
    </w:p>
    <w:sectPr w:rsidR="00753606" w:rsidRPr="00C5798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632DC"/>
    <w:rsid w:val="000819E7"/>
    <w:rsid w:val="000A3F75"/>
    <w:rsid w:val="000A7EC6"/>
    <w:rsid w:val="000C066F"/>
    <w:rsid w:val="000C17F8"/>
    <w:rsid w:val="000D5FCF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2B4FC8"/>
    <w:rsid w:val="002E2165"/>
    <w:rsid w:val="00317070"/>
    <w:rsid w:val="00346E48"/>
    <w:rsid w:val="003503F7"/>
    <w:rsid w:val="003517BD"/>
    <w:rsid w:val="00396DA5"/>
    <w:rsid w:val="003A00F4"/>
    <w:rsid w:val="003C005B"/>
    <w:rsid w:val="003C4906"/>
    <w:rsid w:val="003E4254"/>
    <w:rsid w:val="00400D34"/>
    <w:rsid w:val="004073CF"/>
    <w:rsid w:val="004351F8"/>
    <w:rsid w:val="00443F64"/>
    <w:rsid w:val="0044657A"/>
    <w:rsid w:val="004544FA"/>
    <w:rsid w:val="00476316"/>
    <w:rsid w:val="004B52A6"/>
    <w:rsid w:val="004B724E"/>
    <w:rsid w:val="004D6B75"/>
    <w:rsid w:val="00511C49"/>
    <w:rsid w:val="00513C54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E3A83"/>
    <w:rsid w:val="007E4D97"/>
    <w:rsid w:val="007E55A2"/>
    <w:rsid w:val="007F489C"/>
    <w:rsid w:val="007F7575"/>
    <w:rsid w:val="00820188"/>
    <w:rsid w:val="00820E03"/>
    <w:rsid w:val="00822422"/>
    <w:rsid w:val="008400ED"/>
    <w:rsid w:val="00857FAD"/>
    <w:rsid w:val="00883CF4"/>
    <w:rsid w:val="008A778F"/>
    <w:rsid w:val="008D7DCB"/>
    <w:rsid w:val="008E6F68"/>
    <w:rsid w:val="009138D5"/>
    <w:rsid w:val="00936AF6"/>
    <w:rsid w:val="0098265D"/>
    <w:rsid w:val="009B2DC7"/>
    <w:rsid w:val="009C2C9C"/>
    <w:rsid w:val="009E0A7A"/>
    <w:rsid w:val="009E13E9"/>
    <w:rsid w:val="00A215B8"/>
    <w:rsid w:val="00A26A02"/>
    <w:rsid w:val="00A465C5"/>
    <w:rsid w:val="00A6258F"/>
    <w:rsid w:val="00A7015F"/>
    <w:rsid w:val="00A75508"/>
    <w:rsid w:val="00A8638C"/>
    <w:rsid w:val="00A90179"/>
    <w:rsid w:val="00AB5A0C"/>
    <w:rsid w:val="00AD09A8"/>
    <w:rsid w:val="00B06217"/>
    <w:rsid w:val="00B15D10"/>
    <w:rsid w:val="00B3110C"/>
    <w:rsid w:val="00B44829"/>
    <w:rsid w:val="00B51857"/>
    <w:rsid w:val="00B62133"/>
    <w:rsid w:val="00B66151"/>
    <w:rsid w:val="00BA3A5E"/>
    <w:rsid w:val="00C250BA"/>
    <w:rsid w:val="00C32650"/>
    <w:rsid w:val="00C5798F"/>
    <w:rsid w:val="00C57BC0"/>
    <w:rsid w:val="00CD4A04"/>
    <w:rsid w:val="00CE5022"/>
    <w:rsid w:val="00D613AF"/>
    <w:rsid w:val="00DA136E"/>
    <w:rsid w:val="00DB0A60"/>
    <w:rsid w:val="00DB4EAB"/>
    <w:rsid w:val="00DF7388"/>
    <w:rsid w:val="00E23F2A"/>
    <w:rsid w:val="00E249FC"/>
    <w:rsid w:val="00E37503"/>
    <w:rsid w:val="00E50BB5"/>
    <w:rsid w:val="00E87355"/>
    <w:rsid w:val="00E93306"/>
    <w:rsid w:val="00E956AA"/>
    <w:rsid w:val="00EB1759"/>
    <w:rsid w:val="00EE03C3"/>
    <w:rsid w:val="00EE2DA7"/>
    <w:rsid w:val="00EF3105"/>
    <w:rsid w:val="00F005E7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basedOn w:val="a"/>
    <w:uiPriority w:val="99"/>
    <w:unhideWhenUsed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77515&amp;sub=0" TargetMode="External"/><Relationship Id="rId13" Type="http://schemas.openxmlformats.org/officeDocument/2006/relationships/hyperlink" Target="http://www.sosnovka.kargasok.ru" TargetMode="External"/><Relationship Id="rId18" Type="http://schemas.openxmlformats.org/officeDocument/2006/relationships/hyperlink" Target="consultantplus://offline/ref=4DA3E4C47E26AA60CE777B909FC82EC15686199123B3B9EC8A057D3B417CAADE2162D11B2DZ1i3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mailto:sosnovka.a@yandex.ru" TargetMode="External"/><Relationship Id="rId7" Type="http://schemas.openxmlformats.org/officeDocument/2006/relationships/hyperlink" Target="http://municipal.garant.ru/document?id=71029190&amp;sub=0" TargetMode="External"/><Relationship Id="rId12" Type="http://schemas.openxmlformats.org/officeDocument/2006/relationships/hyperlink" Target="http://municipal.garant.ru/document?id=71029190&amp;sub=0" TargetMode="External"/><Relationship Id="rId17" Type="http://schemas.openxmlformats.org/officeDocument/2006/relationships/hyperlink" Target="consultantplus://offline/ref=A1319FD9CCC8E22A2F1322638E1B55C3FD4137FC8FC68022B88530D77BBA134AA861E36BDB1FDBC7v54FE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hyperlink" Target="consultantplus://offline/ref=4DA3E4C47E26AA60CE777B909FC82EC156861C9D26BDB9EC8A057D3B417CAADE2162D11829179346ZEi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?id=71029190&amp;sub=0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10003000&amp;sub=0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72942D0E78920B4A99B74389CCE62EF20E378E841E31C285F200B008F3150056FE40664BC0G" TargetMode="External"/><Relationship Id="rId23" Type="http://schemas.openxmlformats.org/officeDocument/2006/relationships/hyperlink" Target="consultantplus://offline/ref=4DA3E4C47E26AA60CE777B909FC82EC15686199123B3B9EC8A057D3B417CAADE2162D11829179042ZEiC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5267&amp;sub=0" TargetMode="External"/><Relationship Id="rId14" Type="http://schemas.openxmlformats.org/officeDocument/2006/relationships/hyperlink" Target="http://www.novvas.tomsk.ru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89923B3B9EC8A057D3B417CAADE2162D11829169B46ZEiE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2CF01-541E-47EA-8F98-E63989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25</Pages>
  <Words>10042</Words>
  <Characters>57246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2018-09-17T03:28:00Z</cp:lastPrinted>
  <dcterms:created xsi:type="dcterms:W3CDTF">2018-08-20T09:29:00Z</dcterms:created>
  <dcterms:modified xsi:type="dcterms:W3CDTF">2019-12-12T04:01:00Z</dcterms:modified>
</cp:coreProperties>
</file>