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76" w:rsidRPr="00511C76" w:rsidRDefault="00511C76" w:rsidP="00511C76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7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511C76" w:rsidRPr="00511C76" w:rsidRDefault="00511C76" w:rsidP="00511C76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7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511C76" w:rsidRPr="00511C76" w:rsidRDefault="00511C76" w:rsidP="00511C76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b/>
          <w:sz w:val="24"/>
          <w:szCs w:val="24"/>
        </w:rPr>
        <w:t>МКУ «АДМИНИСТРАЦИЯ СОСНОВСКОГО СЕЛЬСКОГО ПОСЕЛЕНИЯ»</w:t>
      </w:r>
    </w:p>
    <w:p w:rsidR="00511C76" w:rsidRPr="00511C76" w:rsidRDefault="00511C76" w:rsidP="00511C76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11C76" w:rsidRDefault="00511C76" w:rsidP="00511C76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1C76" w:rsidRPr="00511C76" w:rsidRDefault="00511C76" w:rsidP="00511C76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sz w:val="24"/>
          <w:szCs w:val="24"/>
        </w:rPr>
        <w:t>28.06.2018                                                                                                                       № 32</w:t>
      </w:r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</w:p>
    <w:p w:rsidR="00511C76" w:rsidRDefault="00874EB8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11C76">
        <w:rPr>
          <w:rFonts w:ascii="Times New Roman" w:hAnsi="Times New Roman" w:cs="Times New Roman"/>
          <w:sz w:val="24"/>
          <w:szCs w:val="24"/>
        </w:rPr>
        <w:t>. Сосновка</w:t>
      </w:r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и перечне случаев</w:t>
      </w:r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на безвозвратной основе</w:t>
      </w:r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муниципального</w:t>
      </w:r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«Сосновское сельское поселение»</w:t>
      </w:r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финансовой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неотложной необходимости</w:t>
      </w:r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капитального ремонта</w:t>
      </w:r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имущества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</w:p>
    <w:p w:rsid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домах</w:t>
      </w:r>
      <w:proofErr w:type="gramEnd"/>
    </w:p>
    <w:p w:rsidR="00511C76" w:rsidRPr="00511C76" w:rsidRDefault="00511C76" w:rsidP="00511C76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</w:p>
    <w:p w:rsidR="00511C76" w:rsidRPr="00511C76" w:rsidRDefault="00511C76" w:rsidP="00511C76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11C76">
          <w:rPr>
            <w:rFonts w:ascii="Times New Roman" w:hAnsi="Times New Roman" w:cs="Times New Roman"/>
            <w:color w:val="0000FF"/>
            <w:sz w:val="24"/>
            <w:szCs w:val="24"/>
          </w:rPr>
          <w:t>пунктом 9.3 части 1 статьи 14</w:t>
        </w:r>
      </w:hyperlink>
      <w:r w:rsidRPr="00511C76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5" w:history="1">
        <w:r w:rsidRPr="00511C76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Pr="00511C7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</w:t>
      </w:r>
      <w:hyperlink r:id="rId6" w:history="1">
        <w:r w:rsidRPr="00511C76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</w:t>
      </w:r>
      <w:r w:rsidRPr="00511C76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CE0584" w:rsidRDefault="00CE0584" w:rsidP="00CE0584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1C76" w:rsidRPr="00511C7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="00511C76" w:rsidRPr="00511C7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511C76" w:rsidRPr="00511C76">
        <w:rPr>
          <w:rFonts w:ascii="Times New Roman" w:hAnsi="Times New Roman" w:cs="Times New Roman"/>
          <w:sz w:val="24"/>
          <w:szCs w:val="24"/>
        </w:rPr>
        <w:t xml:space="preserve"> и перечень случаев оказания на безвозвратной основе за счет средств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«Сосновское сельское поселение»</w:t>
      </w:r>
      <w:r w:rsidR="00511C76" w:rsidRPr="00511C76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согласно приложению к настоящему постановлению.</w:t>
      </w:r>
    </w:p>
    <w:p w:rsidR="00CE0584" w:rsidRDefault="00CE0584" w:rsidP="00CE0584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584">
        <w:rPr>
          <w:rFonts w:ascii="Times New Roman" w:eastAsia="Calibri" w:hAnsi="Times New Roman" w:cs="Times New Roman"/>
          <w:sz w:val="24"/>
          <w:szCs w:val="24"/>
          <w:lang w:eastAsia="en-US"/>
        </w:rPr>
        <w:t>2. Настоящее постановление вступает в силу со дня официального обнародования.</w:t>
      </w:r>
    </w:p>
    <w:p w:rsidR="00CE0584" w:rsidRPr="00CE0584" w:rsidRDefault="00CE0584" w:rsidP="00CE0584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5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CE05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Настоящее постановление разместить на официальном сайте муниципального образования «Сосновское сельское поселение» в сети «Интернет».</w:t>
      </w:r>
    </w:p>
    <w:p w:rsidR="00CE0584" w:rsidRPr="00CE0584" w:rsidRDefault="00CE0584" w:rsidP="00CE058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Look w:val="04A0"/>
      </w:tblPr>
      <w:tblGrid>
        <w:gridCol w:w="4785"/>
        <w:gridCol w:w="5529"/>
      </w:tblGrid>
      <w:tr w:rsidR="00CE0584" w:rsidRPr="00CE0584" w:rsidTr="00861615">
        <w:tc>
          <w:tcPr>
            <w:tcW w:w="4785" w:type="dxa"/>
            <w:shd w:val="clear" w:color="auto" w:fill="auto"/>
          </w:tcPr>
          <w:p w:rsidR="00CE0584" w:rsidRPr="00CE0584" w:rsidRDefault="00CE0584" w:rsidP="00861615">
            <w:pPr>
              <w:widowControl w:val="0"/>
              <w:suppressAutoHyphens/>
              <w:autoSpaceDE w:val="0"/>
              <w:rPr>
                <w:rFonts w:ascii="Times New Roman" w:eastAsia="font151" w:hAnsi="Times New Roman" w:cs="Times New Roman"/>
                <w:sz w:val="24"/>
                <w:szCs w:val="24"/>
                <w:lang w:eastAsia="en-US"/>
              </w:rPr>
            </w:pPr>
            <w:r w:rsidRPr="00CE0584">
              <w:rPr>
                <w:rFonts w:ascii="Times New Roman" w:eastAsia="font151" w:hAnsi="Times New Roman" w:cs="Times New Roman"/>
                <w:sz w:val="24"/>
                <w:szCs w:val="24"/>
                <w:lang w:eastAsia="en-US"/>
              </w:rPr>
              <w:t>Глава Сосновского сельского поселения</w:t>
            </w:r>
          </w:p>
          <w:p w:rsidR="00CE0584" w:rsidRPr="00CE0584" w:rsidRDefault="00CE0584" w:rsidP="00861615">
            <w:pPr>
              <w:widowControl w:val="0"/>
              <w:suppressAutoHyphens/>
              <w:autoSpaceDE w:val="0"/>
              <w:rPr>
                <w:rFonts w:ascii="Times New Roman" w:eastAsia="font151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:rsidR="00CE0584" w:rsidRPr="00CE0584" w:rsidRDefault="00CE0584" w:rsidP="00861615">
            <w:pPr>
              <w:widowControl w:val="0"/>
              <w:suppressAutoHyphens/>
              <w:autoSpaceDE w:val="0"/>
              <w:rPr>
                <w:rFonts w:ascii="Times New Roman" w:eastAsia="font151" w:hAnsi="Times New Roman" w:cs="Times New Roman"/>
                <w:bCs/>
                <w:sz w:val="24"/>
                <w:szCs w:val="24"/>
                <w:lang w:eastAsia="en-US"/>
              </w:rPr>
            </w:pPr>
            <w:r w:rsidRPr="00CE0584">
              <w:rPr>
                <w:rFonts w:ascii="Times New Roman" w:eastAsia="font151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А.М.Деев</w:t>
            </w:r>
          </w:p>
        </w:tc>
      </w:tr>
    </w:tbl>
    <w:p w:rsidR="00CE0584" w:rsidRPr="00EE65B4" w:rsidRDefault="00CE0584" w:rsidP="00CE0584">
      <w:pPr>
        <w:rPr>
          <w:rFonts w:ascii="Calibri" w:eastAsia="Times New Roman" w:hAnsi="Calibri" w:cs="Times New Roman"/>
        </w:rPr>
      </w:pPr>
    </w:p>
    <w:p w:rsidR="00511C76" w:rsidRP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P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P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P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0584" w:rsidRDefault="00CE0584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0584" w:rsidRDefault="00CE0584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0584" w:rsidRPr="00511C76" w:rsidRDefault="00CE0584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Pr="00511C76" w:rsidRDefault="00511C76" w:rsidP="00511C76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11C76" w:rsidRP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Pr="00511C76" w:rsidRDefault="00511C76" w:rsidP="00511C76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sz w:val="24"/>
          <w:szCs w:val="24"/>
        </w:rPr>
        <w:t>Утвержден</w:t>
      </w:r>
    </w:p>
    <w:p w:rsidR="00511C76" w:rsidRPr="00511C76" w:rsidRDefault="00511C76" w:rsidP="00511C76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11C76" w:rsidRDefault="00CE0584" w:rsidP="00511C76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«Администрация Сосновского </w:t>
      </w:r>
    </w:p>
    <w:p w:rsidR="00CE0584" w:rsidRDefault="00CE0584" w:rsidP="00511C76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CE0584" w:rsidRPr="00511C76" w:rsidRDefault="00CE0584" w:rsidP="00511C76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28.06.2018 № 32</w:t>
      </w:r>
    </w:p>
    <w:p w:rsidR="00511C76" w:rsidRP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Pr="00511C76" w:rsidRDefault="00511C76" w:rsidP="00511C76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511C7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11C76" w:rsidRPr="00511C76" w:rsidRDefault="00511C76" w:rsidP="00511C76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b/>
          <w:sz w:val="24"/>
          <w:szCs w:val="24"/>
        </w:rPr>
        <w:t>И ПЕРЕЧЕНЬ СЛУЧАЕВ ОКАЗАНИЯ НА БЕЗВОЗВРАТНОЙ ОСНОВЕ ЗА СЧЕТ</w:t>
      </w:r>
    </w:p>
    <w:p w:rsidR="00511C76" w:rsidRPr="00511C76" w:rsidRDefault="00CE0584" w:rsidP="00CE0584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</w:t>
      </w:r>
      <w:r w:rsidR="00511C76" w:rsidRPr="00511C76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b/>
          <w:sz w:val="24"/>
          <w:szCs w:val="24"/>
        </w:rPr>
        <w:t>МУНИЦПАЛЬНОГО ОБРАЗОВАНИЯ «СОСНВОСКОЕ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C76" w:rsidRPr="00511C76">
        <w:rPr>
          <w:rFonts w:ascii="Times New Roman" w:hAnsi="Times New Roman" w:cs="Times New Roman"/>
          <w:b/>
          <w:sz w:val="24"/>
          <w:szCs w:val="24"/>
        </w:rPr>
        <w:t>ДОПОЛНИТЕЛЬНОЙ ФИНАНСОВОЙ ПОМОЩИ ПРИ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C76" w:rsidRPr="00511C76">
        <w:rPr>
          <w:rFonts w:ascii="Times New Roman" w:hAnsi="Times New Roman" w:cs="Times New Roman"/>
          <w:b/>
          <w:sz w:val="24"/>
          <w:szCs w:val="24"/>
        </w:rPr>
        <w:t>НЕОТЛОЖНОЙ НЕОБХОДИМОСТИ В ПРОВЕДЕНИИ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C76" w:rsidRPr="00511C76">
        <w:rPr>
          <w:rFonts w:ascii="Times New Roman" w:hAnsi="Times New Roman" w:cs="Times New Roman"/>
          <w:b/>
          <w:sz w:val="24"/>
          <w:szCs w:val="24"/>
        </w:rPr>
        <w:t>РЕМОНТА ОБЩЕГО ИМУЩЕСТВА В МНОГОКВАРТИРНЫХ ДОМАХ</w:t>
      </w:r>
    </w:p>
    <w:p w:rsidR="00511C76" w:rsidRPr="00511C76" w:rsidRDefault="00511C76" w:rsidP="00511C7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1C76" w:rsidRPr="00511C76" w:rsidRDefault="00511C76" w:rsidP="00511C76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511C76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оказания на безвозвратной</w:t>
      </w:r>
      <w:r w:rsidR="00CE0584">
        <w:rPr>
          <w:rFonts w:ascii="Times New Roman" w:hAnsi="Times New Roman" w:cs="Times New Roman"/>
          <w:sz w:val="24"/>
          <w:szCs w:val="24"/>
        </w:rPr>
        <w:t xml:space="preserve"> основе за счет средств</w:t>
      </w:r>
      <w:r w:rsidRPr="00511C76">
        <w:rPr>
          <w:rFonts w:ascii="Times New Roman" w:hAnsi="Times New Roman" w:cs="Times New Roman"/>
          <w:sz w:val="24"/>
          <w:szCs w:val="24"/>
        </w:rPr>
        <w:t xml:space="preserve"> бюд</w:t>
      </w:r>
      <w:r w:rsidR="00CE0584">
        <w:rPr>
          <w:rFonts w:ascii="Times New Roman" w:hAnsi="Times New Roman" w:cs="Times New Roman"/>
          <w:sz w:val="24"/>
          <w:szCs w:val="24"/>
        </w:rPr>
        <w:t>жета</w:t>
      </w:r>
      <w:r w:rsidRPr="00511C76">
        <w:rPr>
          <w:rFonts w:ascii="Times New Roman" w:hAnsi="Times New Roman" w:cs="Times New Roman"/>
          <w:sz w:val="24"/>
          <w:szCs w:val="24"/>
        </w:rPr>
        <w:t xml:space="preserve"> </w:t>
      </w:r>
      <w:r w:rsidR="00CE058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«Сосновское сельское поселение» </w:t>
      </w:r>
      <w:r w:rsidRPr="00511C76">
        <w:rPr>
          <w:rFonts w:ascii="Times New Roman" w:hAnsi="Times New Roman" w:cs="Times New Roman"/>
          <w:sz w:val="24"/>
          <w:szCs w:val="24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</w:t>
      </w:r>
      <w:r w:rsidR="00CE0584">
        <w:rPr>
          <w:rFonts w:ascii="Times New Roman" w:hAnsi="Times New Roman" w:cs="Times New Roman"/>
          <w:sz w:val="24"/>
          <w:szCs w:val="24"/>
        </w:rPr>
        <w:t>учае возникновения на территории Сосновского сельского поселения</w:t>
      </w:r>
      <w:r w:rsidRPr="00511C76">
        <w:rPr>
          <w:rFonts w:ascii="Times New Roman" w:hAnsi="Times New Roman" w:cs="Times New Roman"/>
          <w:sz w:val="24"/>
          <w:szCs w:val="24"/>
        </w:rPr>
        <w:t>:</w:t>
      </w:r>
    </w:p>
    <w:p w:rsidR="00511C76" w:rsidRPr="00511C76" w:rsidRDefault="00511C76" w:rsidP="00511C76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sz w:val="24"/>
          <w:szCs w:val="24"/>
        </w:rPr>
        <w:t>1.1. аварий, иных чрезвычайных ситуаций природного или техногенного характера;</w:t>
      </w:r>
    </w:p>
    <w:p w:rsidR="00511C76" w:rsidRPr="00511C76" w:rsidRDefault="00511C76" w:rsidP="00511C76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sz w:val="24"/>
          <w:szCs w:val="24"/>
        </w:rPr>
        <w:t>1.2. актов терроризма и экстремизма;</w:t>
      </w:r>
    </w:p>
    <w:p w:rsidR="00511C76" w:rsidRPr="00511C76" w:rsidRDefault="00511C76" w:rsidP="00511C76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sz w:val="24"/>
          <w:szCs w:val="24"/>
        </w:rPr>
        <w:t>1.3. обрушения несущих ограждающих конструкций, которые могут повлечь потерю работоспособности здания многоквартирного дома;</w:t>
      </w:r>
    </w:p>
    <w:p w:rsidR="00511C76" w:rsidRPr="00511C76" w:rsidRDefault="00511C76" w:rsidP="00511C76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C76">
        <w:rPr>
          <w:rFonts w:ascii="Times New Roman" w:hAnsi="Times New Roman" w:cs="Times New Roman"/>
          <w:sz w:val="24"/>
          <w:szCs w:val="24"/>
        </w:rPr>
        <w:t>1.4. разрушения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bookmarkStart w:id="2" w:name="P45"/>
      <w:bookmarkEnd w:id="2"/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 xml:space="preserve">Капитальный ремонт многоквартирного дома в случаях,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осуществляется без его включения в краткосрочный план реализации муниципальной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муниципального образования </w:t>
      </w:r>
      <w:r w:rsidR="00861615">
        <w:rPr>
          <w:rFonts w:ascii="Times New Roman" w:hAnsi="Times New Roman" w:cs="Times New Roman"/>
          <w:sz w:val="24"/>
        </w:rPr>
        <w:t>«Сосновское</w:t>
      </w:r>
      <w:r>
        <w:rPr>
          <w:rFonts w:ascii="Times New Roman" w:hAnsi="Times New Roman" w:cs="Times New Roman"/>
          <w:sz w:val="24"/>
        </w:rPr>
        <w:t xml:space="preserve"> сельское поселение.</w:t>
      </w:r>
      <w:proofErr w:type="gramEnd"/>
    </w:p>
    <w:p w:rsidR="008B215F" w:rsidRPr="000132D8" w:rsidRDefault="008B215F" w:rsidP="008B215F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 о необходимости проведения капитального ремонта и об оказании на безвозвратной основе за счет средств местного бюджета муниципального образования </w:t>
      </w:r>
      <w:r w:rsidR="00861615">
        <w:rPr>
          <w:rFonts w:ascii="Times New Roman" w:hAnsi="Times New Roman" w:cs="Times New Roman"/>
          <w:sz w:val="24"/>
        </w:rPr>
        <w:t>«Сосновское</w:t>
      </w:r>
      <w:r>
        <w:rPr>
          <w:rFonts w:ascii="Times New Roman" w:hAnsi="Times New Roman" w:cs="Times New Roman"/>
          <w:sz w:val="24"/>
        </w:rPr>
        <w:t xml:space="preserve"> сельское поселение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 (далее - Решение), принимается Муниципальным казенным учреждением </w:t>
      </w:r>
      <w:r w:rsidR="00861615">
        <w:rPr>
          <w:rFonts w:ascii="Times New Roman" w:hAnsi="Times New Roman" w:cs="Times New Roman"/>
          <w:sz w:val="24"/>
        </w:rPr>
        <w:t>«Администрация</w:t>
      </w:r>
      <w:r>
        <w:rPr>
          <w:rFonts w:ascii="Times New Roman" w:hAnsi="Times New Roman" w:cs="Times New Roman"/>
          <w:sz w:val="24"/>
        </w:rPr>
        <w:t xml:space="preserve"> </w:t>
      </w:r>
      <w:r w:rsidR="00861615">
        <w:rPr>
          <w:rFonts w:ascii="Times New Roman" w:hAnsi="Times New Roman" w:cs="Times New Roman"/>
          <w:sz w:val="24"/>
        </w:rPr>
        <w:t>Сосновского</w:t>
      </w:r>
      <w:r>
        <w:rPr>
          <w:rFonts w:ascii="Times New Roman" w:hAnsi="Times New Roman" w:cs="Times New Roman"/>
          <w:sz w:val="24"/>
        </w:rPr>
        <w:t xml:space="preserve"> </w:t>
      </w:r>
      <w:r w:rsidR="00861615">
        <w:rPr>
          <w:rFonts w:ascii="Times New Roman" w:hAnsi="Times New Roman" w:cs="Times New Roman"/>
          <w:sz w:val="24"/>
        </w:rPr>
        <w:t xml:space="preserve">сельского </w:t>
      </w:r>
      <w:r>
        <w:rPr>
          <w:rFonts w:ascii="Times New Roman" w:hAnsi="Times New Roman" w:cs="Times New Roman"/>
          <w:sz w:val="24"/>
        </w:rPr>
        <w:t>поселения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Каргасокского района Томской области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далее –</w:t>
      </w:r>
      <w:r w:rsidR="00861615">
        <w:rPr>
          <w:rFonts w:ascii="Times New Roman" w:hAnsi="Times New Roman" w:cs="Times New Roman"/>
          <w:sz w:val="24"/>
        </w:rPr>
        <w:t xml:space="preserve"> МКУ «А</w:t>
      </w:r>
      <w:r>
        <w:rPr>
          <w:rFonts w:ascii="Times New Roman" w:hAnsi="Times New Roman" w:cs="Times New Roman"/>
          <w:sz w:val="24"/>
        </w:rPr>
        <w:t>дминистрация</w:t>
      </w:r>
      <w:r w:rsidR="00861615">
        <w:rPr>
          <w:rFonts w:ascii="Times New Roman" w:hAnsi="Times New Roman" w:cs="Times New Roman"/>
          <w:sz w:val="24"/>
        </w:rPr>
        <w:t xml:space="preserve"> 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) в форме протокола комиссии по предупреждению и ликвидации чрезвычайной ситуации (ЧС) и обеспечению пожарной безопасности муниципаль</w:t>
      </w:r>
      <w:r w:rsidR="00861615">
        <w:rPr>
          <w:rFonts w:ascii="Times New Roman" w:hAnsi="Times New Roman" w:cs="Times New Roman"/>
          <w:sz w:val="24"/>
        </w:rPr>
        <w:t>ного образования «Сосновское</w:t>
      </w:r>
      <w:r>
        <w:rPr>
          <w:rFonts w:ascii="Times New Roman" w:hAnsi="Times New Roman" w:cs="Times New Roman"/>
          <w:sz w:val="24"/>
        </w:rPr>
        <w:t xml:space="preserve"> сельское поселение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(далее - Комиссия), составленного в соответствии с Порядком, утвержденным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МКУ </w:t>
      </w:r>
      <w:r w:rsidR="00861615">
        <w:rPr>
          <w:rFonts w:ascii="Times New Roman" w:hAnsi="Times New Roman" w:cs="Times New Roman"/>
          <w:sz w:val="24"/>
        </w:rPr>
        <w:t>«Администрация</w:t>
      </w:r>
      <w:r>
        <w:rPr>
          <w:rFonts w:ascii="Times New Roman" w:hAnsi="Times New Roman" w:cs="Times New Roman"/>
          <w:sz w:val="24"/>
        </w:rPr>
        <w:t xml:space="preserve"> </w:t>
      </w:r>
      <w:r w:rsidR="00861615">
        <w:rPr>
          <w:rFonts w:ascii="Times New Roman" w:hAnsi="Times New Roman" w:cs="Times New Roman"/>
          <w:sz w:val="24"/>
        </w:rPr>
        <w:t>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от </w:t>
      </w:r>
      <w:r w:rsidR="00861615">
        <w:rPr>
          <w:rFonts w:ascii="Times New Roman" w:hAnsi="Times New Roman" w:cs="Times New Roman"/>
          <w:sz w:val="24"/>
        </w:rPr>
        <w:t>18.09</w:t>
      </w:r>
      <w:r>
        <w:rPr>
          <w:rFonts w:ascii="Times New Roman" w:hAnsi="Times New Roman" w:cs="Times New Roman"/>
          <w:sz w:val="24"/>
        </w:rPr>
        <w:t>.201</w:t>
      </w:r>
      <w:r w:rsidR="00861615">
        <w:rPr>
          <w:rFonts w:ascii="Times New Roman" w:hAnsi="Times New Roman" w:cs="Times New Roman"/>
          <w:sz w:val="24"/>
        </w:rPr>
        <w:t>3 № 41</w:t>
      </w:r>
      <w:r>
        <w:rPr>
          <w:rFonts w:ascii="Times New Roman" w:hAnsi="Times New Roman" w:cs="Times New Roman"/>
          <w:sz w:val="24"/>
        </w:rPr>
        <w:t xml:space="preserve"> «</w:t>
      </w:r>
      <w:r w:rsidRPr="000132D8">
        <w:rPr>
          <w:rFonts w:ascii="Times New Roman" w:hAnsi="Times New Roman" w:cs="Times New Roman"/>
          <w:sz w:val="24"/>
          <w:szCs w:val="24"/>
        </w:rPr>
        <w:t>О комиссии по предупреждению и ликвидации чрезвычайных ситуаций и обеспечению пожарн</w:t>
      </w:r>
      <w:r w:rsidR="00861615">
        <w:rPr>
          <w:rFonts w:ascii="Times New Roman" w:hAnsi="Times New Roman" w:cs="Times New Roman"/>
          <w:sz w:val="24"/>
          <w:szCs w:val="24"/>
        </w:rPr>
        <w:t>ой безопасности Сосновского</w:t>
      </w:r>
      <w:r w:rsidRPr="000132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32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 принимается на основании документов, указанных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предоставленных в зависимости от выбранного способа управления в многоквартирном доме (далее -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- Заявитель).</w:t>
      </w:r>
      <w:proofErr w:type="gramEnd"/>
    </w:p>
    <w:p w:rsidR="008B215F" w:rsidRDefault="008B215F" w:rsidP="008B215F">
      <w:pPr>
        <w:spacing w:before="240" w:after="1" w:line="240" w:lineRule="atLeast"/>
        <w:ind w:firstLine="540"/>
        <w:jc w:val="both"/>
      </w:pPr>
      <w:bookmarkStart w:id="4" w:name="P48"/>
      <w:bookmarkEnd w:id="4"/>
      <w:r>
        <w:rPr>
          <w:rFonts w:ascii="Times New Roman" w:hAnsi="Times New Roman" w:cs="Times New Roman"/>
          <w:sz w:val="24"/>
        </w:rPr>
        <w:t xml:space="preserve">5. Для получения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адрес МКУ </w:t>
      </w:r>
      <w:r w:rsidR="00861615">
        <w:rPr>
          <w:rFonts w:ascii="Times New Roman" w:hAnsi="Times New Roman" w:cs="Times New Roman"/>
          <w:sz w:val="24"/>
        </w:rPr>
        <w:t>«Администрация 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на бумажном носителе пакет документов в составе: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5.1. Обращение в свободной форме о возникновении неотложной необходимости в проведении капитального ремонта общего имущества в многоквартирных домах.</w:t>
      </w:r>
    </w:p>
    <w:p w:rsidR="008B215F" w:rsidRPr="000132D8" w:rsidRDefault="008B215F" w:rsidP="008B215F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</w:rPr>
        <w:t xml:space="preserve">Акт обследования многоквартирного дома, поврежденного в результате ситуаций,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с указанием объемов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>
        <w:rPr>
          <w:rFonts w:ascii="Times New Roman" w:hAnsi="Times New Roman" w:cs="Times New Roman"/>
          <w:sz w:val="24"/>
        </w:rPr>
        <w:t xml:space="preserve">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</w:t>
      </w:r>
      <w:r w:rsidRPr="000132D8">
        <w:rPr>
          <w:rFonts w:ascii="Times New Roman" w:hAnsi="Times New Roman" w:cs="Times New Roman"/>
          <w:sz w:val="24"/>
          <w:szCs w:val="24"/>
        </w:rPr>
        <w:t xml:space="preserve">безопасность объектов капитального строительства, выданный региональной </w:t>
      </w:r>
      <w:proofErr w:type="spellStart"/>
      <w:r w:rsidRPr="000132D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132D8">
        <w:rPr>
          <w:rFonts w:ascii="Times New Roman" w:hAnsi="Times New Roman" w:cs="Times New Roman"/>
          <w:sz w:val="24"/>
          <w:szCs w:val="24"/>
        </w:rPr>
        <w:t xml:space="preserve"> организацией (далее - СРО) в соответствии с Градостроительным </w:t>
      </w:r>
      <w:hyperlink r:id="rId8" w:history="1">
        <w:r w:rsidRPr="000132D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132D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 w:rsidRPr="000132D8">
        <w:rPr>
          <w:rFonts w:ascii="Times New Roman" w:hAnsi="Times New Roman" w:cs="Times New Roman"/>
          <w:sz w:val="24"/>
          <w:szCs w:val="24"/>
        </w:rPr>
        <w:t>5.3. Дефектная ведомость</w:t>
      </w:r>
      <w:r>
        <w:rPr>
          <w:rFonts w:ascii="Times New Roman" w:hAnsi="Times New Roman" w:cs="Times New Roman"/>
          <w:sz w:val="24"/>
        </w:rPr>
        <w:t xml:space="preserve">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</w:rPr>
        <w:t>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СРО.</w:t>
      </w:r>
      <w:proofErr w:type="gramEnd"/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5.5.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Документы, указанные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в день поступления регистрируются МКУ </w:t>
      </w:r>
      <w:r w:rsidR="00861615">
        <w:rPr>
          <w:rFonts w:ascii="Times New Roman" w:hAnsi="Times New Roman" w:cs="Times New Roman"/>
          <w:sz w:val="24"/>
        </w:rPr>
        <w:t>«Администрация</w:t>
      </w:r>
      <w:r>
        <w:rPr>
          <w:rFonts w:ascii="Times New Roman" w:hAnsi="Times New Roman" w:cs="Times New Roman"/>
          <w:sz w:val="24"/>
        </w:rPr>
        <w:t xml:space="preserve"> </w:t>
      </w:r>
      <w:r w:rsidR="00861615">
        <w:rPr>
          <w:rFonts w:ascii="Times New Roman" w:hAnsi="Times New Roman" w:cs="Times New Roman"/>
          <w:sz w:val="24"/>
        </w:rPr>
        <w:t>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и в течение 1 рабочего дня со дня регистрации документов, указанных в пункте 5 настоящего Порядка, проводится заседание Комиссии для принятия Решения.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в пределах видов ремонта, установленных </w:t>
      </w:r>
      <w:hyperlink r:id="rId9" w:history="1">
        <w:r>
          <w:rPr>
            <w:rFonts w:ascii="Times New Roman" w:hAnsi="Times New Roman" w:cs="Times New Roman"/>
            <w:color w:val="0000FF"/>
            <w:sz w:val="24"/>
          </w:rPr>
          <w:t>частью 1 статьи 166</w:t>
        </w:r>
      </w:hyperlink>
      <w:r>
        <w:rPr>
          <w:rFonts w:ascii="Times New Roman" w:hAnsi="Times New Roman" w:cs="Times New Roman"/>
          <w:sz w:val="24"/>
        </w:rPr>
        <w:t xml:space="preserve"> Жилищного кодекса Российской Федерации, </w:t>
      </w:r>
      <w:hyperlink r:id="rId10" w:history="1">
        <w:r>
          <w:rPr>
            <w:rFonts w:ascii="Times New Roman" w:hAnsi="Times New Roman" w:cs="Times New Roman"/>
            <w:color w:val="0000FF"/>
            <w:sz w:val="24"/>
          </w:rPr>
          <w:t>статей 10</w:t>
        </w:r>
      </w:hyperlink>
      <w:r>
        <w:rPr>
          <w:rFonts w:ascii="Times New Roman" w:hAnsi="Times New Roman" w:cs="Times New Roman"/>
          <w:sz w:val="24"/>
        </w:rPr>
        <w:t xml:space="preserve"> Закона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 с</w:t>
      </w:r>
      <w:proofErr w:type="gramEnd"/>
      <w:r>
        <w:rPr>
          <w:rFonts w:ascii="Times New Roman" w:hAnsi="Times New Roman" w:cs="Times New Roman"/>
          <w:sz w:val="24"/>
        </w:rPr>
        <w:t xml:space="preserve"> учетом особенностей, указанных в </w:t>
      </w:r>
      <w:hyperlink w:anchor="P45" w:history="1">
        <w:r>
          <w:rPr>
            <w:rFonts w:ascii="Times New Roman" w:hAnsi="Times New Roman" w:cs="Times New Roman"/>
            <w:color w:val="0000FF"/>
            <w:sz w:val="24"/>
          </w:rPr>
          <w:t>пункте 2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Комиссия в день принятия решения уведомляет заявителя о принятом Решении.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9. В течение 3-х рабочих дней со дня принятия Решения МКУ </w:t>
      </w:r>
      <w:r w:rsidR="00861615">
        <w:rPr>
          <w:rFonts w:ascii="Times New Roman" w:hAnsi="Times New Roman" w:cs="Times New Roman"/>
          <w:sz w:val="24"/>
        </w:rPr>
        <w:t>«А</w:t>
      </w:r>
      <w:r>
        <w:rPr>
          <w:rFonts w:ascii="Times New Roman" w:hAnsi="Times New Roman" w:cs="Times New Roman"/>
          <w:sz w:val="24"/>
        </w:rPr>
        <w:t>дминистрация</w:t>
      </w:r>
      <w:r w:rsidR="00861615">
        <w:rPr>
          <w:rFonts w:ascii="Times New Roman" w:hAnsi="Times New Roman" w:cs="Times New Roman"/>
          <w:sz w:val="24"/>
        </w:rPr>
        <w:t xml:space="preserve"> 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заключает с Заявителем </w:t>
      </w:r>
      <w:hyperlink w:anchor="P89" w:history="1">
        <w:r>
          <w:rPr>
            <w:rFonts w:ascii="Times New Roman" w:hAnsi="Times New Roman" w:cs="Times New Roman"/>
            <w:color w:val="0000FF"/>
            <w:sz w:val="24"/>
          </w:rPr>
          <w:t>соглашение</w:t>
        </w:r>
      </w:hyperlink>
      <w:r>
        <w:rPr>
          <w:rFonts w:ascii="Times New Roman" w:hAnsi="Times New Roman" w:cs="Times New Roman"/>
          <w:sz w:val="24"/>
        </w:rPr>
        <w:t xml:space="preserve"> о предоставлении субсидии в целях оказания финансовой помощи при возникновении неотложной необходимости в проведении капитального ремонта общего имущества в многоквартирных домах по форме согласно приложению к настоящему Порядку (далее - соглашение).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10. Заявитель выступает заказчиком работ и проводит капитальный ремонт за счет собственных сре</w:t>
      </w:r>
      <w:proofErr w:type="gramStart"/>
      <w:r>
        <w:rPr>
          <w:rFonts w:ascii="Times New Roman" w:hAnsi="Times New Roman" w:cs="Times New Roman"/>
          <w:sz w:val="24"/>
        </w:rPr>
        <w:t>дств в с</w:t>
      </w:r>
      <w:proofErr w:type="gramEnd"/>
      <w:r>
        <w:rPr>
          <w:rFonts w:ascii="Times New Roman" w:hAnsi="Times New Roman" w:cs="Times New Roman"/>
          <w:sz w:val="24"/>
        </w:rPr>
        <w:t xml:space="preserve">оответствии с согласованной проектно-сметной документацией, указанной в </w:t>
      </w:r>
      <w:hyperlink w:anchor="P46" w:history="1">
        <w:r>
          <w:rPr>
            <w:rFonts w:ascii="Times New Roman" w:hAnsi="Times New Roman" w:cs="Times New Roman"/>
            <w:color w:val="0000FF"/>
            <w:sz w:val="24"/>
          </w:rPr>
          <w:t>пункте 3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bookmarkStart w:id="5" w:name="P59"/>
      <w:bookmarkEnd w:id="5"/>
      <w:r>
        <w:rPr>
          <w:rFonts w:ascii="Times New Roman" w:hAnsi="Times New Roman" w:cs="Times New Roman"/>
          <w:sz w:val="24"/>
        </w:rPr>
        <w:t xml:space="preserve">11. Заявитель предоставляет в МКУ </w:t>
      </w:r>
      <w:r w:rsidR="00861615">
        <w:rPr>
          <w:rFonts w:ascii="Times New Roman" w:hAnsi="Times New Roman" w:cs="Times New Roman"/>
          <w:sz w:val="24"/>
        </w:rPr>
        <w:t>«Администрация</w:t>
      </w:r>
      <w:r>
        <w:rPr>
          <w:rFonts w:ascii="Times New Roman" w:hAnsi="Times New Roman" w:cs="Times New Roman"/>
          <w:sz w:val="24"/>
        </w:rPr>
        <w:t xml:space="preserve"> </w:t>
      </w:r>
      <w:r w:rsidR="00861615">
        <w:rPr>
          <w:rFonts w:ascii="Times New Roman" w:hAnsi="Times New Roman" w:cs="Times New Roman"/>
          <w:sz w:val="24"/>
        </w:rPr>
        <w:t>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в течение 15 рабочих дней со дня подписания копии документов, подтверждающих проведение капитального ремонта, в составе: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11.1. Заявление в свободной форме о выделении субсидии, подписанное Заявителем.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11.2. Выписка из ЕГРЮЛ, выданная не позднее 10 дней до даты подачи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11.3. Согласие на осуществление МКУ </w:t>
      </w:r>
      <w:r w:rsidR="00861615">
        <w:rPr>
          <w:rFonts w:ascii="Times New Roman" w:hAnsi="Times New Roman" w:cs="Times New Roman"/>
          <w:sz w:val="24"/>
        </w:rPr>
        <w:t>«Администрация 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и органами муниципального финансового контроля проверок соблюдения ими условий, целей и настоящего Порядка.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11.4.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 в случае, если для выполнения работ привлекались подрядные организации.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11.5. Платежные документы (счета-фактуры, счета на оплату, платежные поручения, товарные чеки) по оплате выполненных работ и приобретению материалов.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11.6. Товарные накладные, сертификаты соответствия и акты передачи и списания на давальческие материалы, использованные в ходе проведения ремонта.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11.7.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МКУ </w:t>
      </w:r>
      <w:r w:rsidR="00861615">
        <w:rPr>
          <w:rFonts w:ascii="Times New Roman" w:hAnsi="Times New Roman" w:cs="Times New Roman"/>
          <w:sz w:val="24"/>
        </w:rPr>
        <w:t>«Администрация 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12. </w:t>
      </w:r>
      <w:proofErr w:type="gramStart"/>
      <w:r>
        <w:rPr>
          <w:rFonts w:ascii="Times New Roman" w:hAnsi="Times New Roman" w:cs="Times New Roman"/>
          <w:sz w:val="24"/>
        </w:rPr>
        <w:t xml:space="preserve">В течение 10 рабочих дней со дня предоставления документов, указанных в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пункте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МКУ </w:t>
      </w:r>
      <w:r w:rsidR="00861615">
        <w:rPr>
          <w:rFonts w:ascii="Times New Roman" w:hAnsi="Times New Roman" w:cs="Times New Roman"/>
          <w:sz w:val="24"/>
        </w:rPr>
        <w:t>«Администрация 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86161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</w:t>
      </w:r>
      <w:r w:rsidR="00861615">
        <w:rPr>
          <w:rFonts w:ascii="Times New Roman" w:hAnsi="Times New Roman" w:cs="Times New Roman"/>
          <w:sz w:val="24"/>
        </w:rPr>
        <w:t>МКУ «Администрация Сосновского сельского поселения», котора</w:t>
      </w:r>
      <w:r>
        <w:rPr>
          <w:rFonts w:ascii="Times New Roman" w:hAnsi="Times New Roman" w:cs="Times New Roman"/>
          <w:sz w:val="24"/>
        </w:rPr>
        <w:t>я перечисляет не позднее 5 рабочих дней со дня получения заключения</w:t>
      </w:r>
      <w:proofErr w:type="gramEnd"/>
      <w:r>
        <w:rPr>
          <w:rFonts w:ascii="Times New Roman" w:hAnsi="Times New Roman" w:cs="Times New Roman"/>
          <w:sz w:val="24"/>
        </w:rPr>
        <w:t xml:space="preserve"> денежные средства на расчетный счет Заявителя, открытый в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</w:rPr>
        <w:t xml:space="preserve">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пунктом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14. Компенсации подлежит стоимость материалов, выполненных работ в соответствии с подтверждающими документами, указанными в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пункте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РФ.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16. </w:t>
      </w:r>
      <w:r w:rsidR="00861615">
        <w:rPr>
          <w:rFonts w:ascii="Times New Roman" w:hAnsi="Times New Roman" w:cs="Times New Roman"/>
          <w:sz w:val="24"/>
        </w:rPr>
        <w:t>МКУ «Администрация Сосновского сельского поселения» осуществляе</w:t>
      </w:r>
      <w:r>
        <w:rPr>
          <w:rFonts w:ascii="Times New Roman" w:hAnsi="Times New Roman" w:cs="Times New Roman"/>
          <w:sz w:val="24"/>
        </w:rPr>
        <w:t>т обязательную проверку соблюдения Заявителем - получателем денежных средств условий настоящего Порядка.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bookmarkStart w:id="6" w:name="P73"/>
      <w:bookmarkEnd w:id="6"/>
      <w:r>
        <w:rPr>
          <w:rFonts w:ascii="Times New Roman" w:hAnsi="Times New Roman" w:cs="Times New Roman"/>
          <w:sz w:val="24"/>
        </w:rPr>
        <w:t>18. Решение о возврате денежных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 xml:space="preserve">инимает </w:t>
      </w:r>
      <w:r w:rsidR="00861615">
        <w:rPr>
          <w:rFonts w:ascii="Times New Roman" w:hAnsi="Times New Roman" w:cs="Times New Roman"/>
          <w:sz w:val="24"/>
        </w:rPr>
        <w:t xml:space="preserve">МКУ «Администрация Сосновского сельского поселения». МКУ «Администрация Сосновского сельского поселения»  </w:t>
      </w:r>
      <w:r>
        <w:rPr>
          <w:rFonts w:ascii="Times New Roman" w:hAnsi="Times New Roman" w:cs="Times New Roman"/>
          <w:sz w:val="24"/>
        </w:rPr>
        <w:t xml:space="preserve">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19. В случае </w:t>
      </w:r>
      <w:proofErr w:type="spellStart"/>
      <w:r>
        <w:rPr>
          <w:rFonts w:ascii="Times New Roman" w:hAnsi="Times New Roman" w:cs="Times New Roman"/>
          <w:sz w:val="24"/>
        </w:rPr>
        <w:t>невозврата</w:t>
      </w:r>
      <w:proofErr w:type="spellEnd"/>
      <w:r>
        <w:rPr>
          <w:rFonts w:ascii="Times New Roman" w:hAnsi="Times New Roman" w:cs="Times New Roman"/>
          <w:sz w:val="24"/>
        </w:rPr>
        <w:t xml:space="preserve"> денежных сре</w:t>
      </w:r>
      <w:proofErr w:type="gramStart"/>
      <w:r>
        <w:rPr>
          <w:rFonts w:ascii="Times New Roman" w:hAnsi="Times New Roman" w:cs="Times New Roman"/>
          <w:sz w:val="24"/>
        </w:rPr>
        <w:t>дств в т</w:t>
      </w:r>
      <w:proofErr w:type="gramEnd"/>
      <w:r>
        <w:rPr>
          <w:rFonts w:ascii="Times New Roman" w:hAnsi="Times New Roman" w:cs="Times New Roman"/>
          <w:sz w:val="24"/>
        </w:rPr>
        <w:t xml:space="preserve">ечение срока, установленного </w:t>
      </w:r>
      <w:hyperlink w:anchor="P73" w:history="1">
        <w:r>
          <w:rPr>
            <w:rFonts w:ascii="Times New Roman" w:hAnsi="Times New Roman" w:cs="Times New Roman"/>
            <w:color w:val="0000FF"/>
            <w:sz w:val="24"/>
          </w:rPr>
          <w:t>пунктом 18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</w:t>
      </w:r>
      <w:r w:rsidR="00861615">
        <w:rPr>
          <w:rFonts w:ascii="Times New Roman" w:hAnsi="Times New Roman" w:cs="Times New Roman"/>
          <w:sz w:val="24"/>
        </w:rPr>
        <w:t xml:space="preserve">МКУ «Администрация Сосновского сельского поселения» </w:t>
      </w:r>
      <w:r>
        <w:rPr>
          <w:rFonts w:ascii="Times New Roman" w:hAnsi="Times New Roman" w:cs="Times New Roman"/>
          <w:sz w:val="24"/>
        </w:rPr>
        <w:t>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61615">
      <w:pPr>
        <w:spacing w:after="1" w:line="240" w:lineRule="atLeast"/>
        <w:outlineLvl w:val="1"/>
        <w:rPr>
          <w:rFonts w:ascii="Times New Roman" w:hAnsi="Times New Roman" w:cs="Times New Roman"/>
          <w:sz w:val="24"/>
        </w:rPr>
      </w:pPr>
    </w:p>
    <w:p w:rsidR="008B215F" w:rsidRDefault="008B215F" w:rsidP="008B215F">
      <w:pPr>
        <w:spacing w:after="1" w:line="240" w:lineRule="atLeast"/>
        <w:jc w:val="right"/>
        <w:outlineLvl w:val="1"/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8B215F" w:rsidRDefault="008B215F" w:rsidP="008B215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Порядку</w:t>
      </w:r>
    </w:p>
    <w:p w:rsidR="008B215F" w:rsidRDefault="008B215F" w:rsidP="008B215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и перечню случаев оказания на безвозвратной основе за счет</w:t>
      </w:r>
    </w:p>
    <w:p w:rsidR="008B215F" w:rsidRDefault="008B215F" w:rsidP="008B215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средств местного бюджета дополнительной финансовой помощи</w:t>
      </w:r>
    </w:p>
    <w:p w:rsidR="008B215F" w:rsidRDefault="008B215F" w:rsidP="008B215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при возникновении неотложной необходимости в проведении</w:t>
      </w:r>
    </w:p>
    <w:p w:rsidR="008B215F" w:rsidRDefault="008B215F" w:rsidP="008B215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капитального ремонта общего имущества в </w:t>
      </w:r>
      <w:proofErr w:type="gramStart"/>
      <w:r>
        <w:rPr>
          <w:rFonts w:ascii="Times New Roman" w:hAnsi="Times New Roman" w:cs="Times New Roman"/>
          <w:sz w:val="24"/>
        </w:rPr>
        <w:t>многоквартирных</w:t>
      </w:r>
      <w:proofErr w:type="gramEnd"/>
    </w:p>
    <w:p w:rsidR="00861615" w:rsidRDefault="008B215F" w:rsidP="00861615">
      <w:pPr>
        <w:spacing w:after="1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домах, </w:t>
      </w:r>
      <w:proofErr w:type="gramStart"/>
      <w:r>
        <w:rPr>
          <w:rFonts w:ascii="Times New Roman" w:hAnsi="Times New Roman" w:cs="Times New Roman"/>
          <w:sz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</w:rPr>
        <w:t xml:space="preserve"> постановлением</w:t>
      </w:r>
    </w:p>
    <w:p w:rsidR="00861615" w:rsidRDefault="008B215F" w:rsidP="00861615">
      <w:pPr>
        <w:spacing w:after="1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61615">
        <w:rPr>
          <w:rFonts w:ascii="Times New Roman" w:hAnsi="Times New Roman" w:cs="Times New Roman"/>
          <w:sz w:val="24"/>
        </w:rPr>
        <w:t xml:space="preserve">МКУ «Администрация Сосновского </w:t>
      </w:r>
    </w:p>
    <w:p w:rsidR="008B215F" w:rsidRDefault="00861615" w:rsidP="0086161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сельского поселения» </w:t>
      </w:r>
      <w:r w:rsidR="008B215F"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28</w:t>
      </w:r>
      <w:r w:rsidR="008B215F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="008B215F">
        <w:rPr>
          <w:rFonts w:ascii="Times New Roman" w:hAnsi="Times New Roman" w:cs="Times New Roman"/>
          <w:sz w:val="24"/>
        </w:rPr>
        <w:t xml:space="preserve">.2018 </w:t>
      </w:r>
      <w:r>
        <w:rPr>
          <w:rFonts w:ascii="Times New Roman" w:hAnsi="Times New Roman" w:cs="Times New Roman"/>
          <w:sz w:val="24"/>
        </w:rPr>
        <w:t>№ 3</w:t>
      </w:r>
      <w:r w:rsidR="008B215F">
        <w:rPr>
          <w:rFonts w:ascii="Times New Roman" w:hAnsi="Times New Roman" w:cs="Times New Roman"/>
          <w:sz w:val="24"/>
        </w:rPr>
        <w:t>2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center"/>
      </w:pPr>
      <w:bookmarkStart w:id="7" w:name="P89"/>
      <w:bookmarkEnd w:id="7"/>
      <w:r>
        <w:rPr>
          <w:rFonts w:ascii="Times New Roman" w:hAnsi="Times New Roman" w:cs="Times New Roman"/>
          <w:sz w:val="24"/>
        </w:rPr>
        <w:t>Соглашение №</w:t>
      </w:r>
    </w:p>
    <w:p w:rsidR="008B215F" w:rsidRDefault="008B215F" w:rsidP="008B215F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о предоставлении субсидии в целях оказания финансовой</w:t>
      </w:r>
    </w:p>
    <w:p w:rsidR="008B215F" w:rsidRDefault="008B215F" w:rsidP="008B215F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помощи при возникновении неотложной необходимости</w:t>
      </w:r>
    </w:p>
    <w:p w:rsidR="008B215F" w:rsidRDefault="008B215F" w:rsidP="008B215F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в проведении капитального ремонта общего</w:t>
      </w:r>
    </w:p>
    <w:p w:rsidR="008B215F" w:rsidRDefault="008B215F" w:rsidP="008B215F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имущества в многоквартирных домах</w:t>
      </w:r>
    </w:p>
    <w:p w:rsidR="008B215F" w:rsidRDefault="008B215F" w:rsidP="008B215F">
      <w:pPr>
        <w:spacing w:after="1" w:line="240" w:lineRule="atLeast"/>
        <w:jc w:val="both"/>
      </w:pPr>
    </w:p>
    <w:p w:rsidR="008B215F" w:rsidRPr="001924E8" w:rsidRDefault="008B215F" w:rsidP="008B215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24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4EB8">
        <w:rPr>
          <w:rFonts w:ascii="Times New Roman" w:hAnsi="Times New Roman" w:cs="Times New Roman"/>
          <w:sz w:val="24"/>
          <w:szCs w:val="24"/>
        </w:rPr>
        <w:t>Сосновка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924E8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Муниципальное образование </w:t>
      </w:r>
      <w:r w:rsidR="00874EB8">
        <w:rPr>
          <w:rFonts w:ascii="Times New Roman" w:hAnsi="Times New Roman" w:cs="Times New Roman"/>
          <w:sz w:val="24"/>
        </w:rPr>
        <w:t>«Сосновское</w:t>
      </w:r>
      <w:r>
        <w:rPr>
          <w:rFonts w:ascii="Times New Roman" w:hAnsi="Times New Roman" w:cs="Times New Roman"/>
          <w:sz w:val="24"/>
        </w:rPr>
        <w:t xml:space="preserve"> сельское поселение</w:t>
      </w:r>
      <w:r w:rsidR="00874EB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представленное Муниципальным казенным учреждением </w:t>
      </w:r>
      <w:r w:rsidR="00874EB8">
        <w:rPr>
          <w:rFonts w:ascii="Times New Roman" w:hAnsi="Times New Roman" w:cs="Times New Roman"/>
          <w:sz w:val="24"/>
        </w:rPr>
        <w:t>«Администрация Сосновского сельского</w:t>
      </w:r>
      <w:r>
        <w:rPr>
          <w:rFonts w:ascii="Times New Roman" w:hAnsi="Times New Roman" w:cs="Times New Roman"/>
          <w:sz w:val="24"/>
        </w:rPr>
        <w:t xml:space="preserve"> поселения</w:t>
      </w:r>
      <w:r w:rsidR="00874EB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Каргасокского района Томско</w:t>
      </w:r>
      <w:r w:rsidR="00874EB8">
        <w:rPr>
          <w:rFonts w:ascii="Times New Roman" w:hAnsi="Times New Roman" w:cs="Times New Roman"/>
          <w:sz w:val="24"/>
        </w:rPr>
        <w:t>й области в лице Главы 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поселения, действующего в соответствии с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06.10.2003 № 131-ФЗ «Об общих принципах организации местного самоуправления в Российской Федерации», на основании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</w:rPr>
          <w:t>Устава</w:t>
        </w:r>
      </w:hyperlink>
      <w:r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874EB8">
        <w:rPr>
          <w:rFonts w:ascii="Times New Roman" w:hAnsi="Times New Roman" w:cs="Times New Roman"/>
          <w:sz w:val="24"/>
        </w:rPr>
        <w:t>«Сосновское</w:t>
      </w:r>
      <w:r>
        <w:rPr>
          <w:rFonts w:ascii="Times New Roman" w:hAnsi="Times New Roman" w:cs="Times New Roman"/>
          <w:sz w:val="24"/>
        </w:rPr>
        <w:t xml:space="preserve"> сельское поселение</w:t>
      </w:r>
      <w:r w:rsidR="00874EB8">
        <w:rPr>
          <w:rFonts w:ascii="Times New Roman" w:hAnsi="Times New Roman" w:cs="Times New Roman"/>
          <w:sz w:val="24"/>
        </w:rPr>
        <w:t>», именуемое в дальнейшем МКУ «Администрация Сосновского</w:t>
      </w:r>
      <w:r>
        <w:rPr>
          <w:rFonts w:ascii="Times New Roman" w:hAnsi="Times New Roman" w:cs="Times New Roman"/>
          <w:sz w:val="24"/>
        </w:rPr>
        <w:t xml:space="preserve"> сельского поселения» с одной стороны,</w:t>
      </w:r>
      <w:proofErr w:type="gramEnd"/>
    </w:p>
    <w:p w:rsidR="008B215F" w:rsidRDefault="008B215F" w:rsidP="008B215F">
      <w:pPr>
        <w:spacing w:before="240" w:after="1" w:line="240" w:lineRule="atLeast"/>
        <w:jc w:val="both"/>
      </w:pPr>
      <w:proofErr w:type="gramStart"/>
      <w:r>
        <w:rPr>
          <w:rFonts w:ascii="Times New Roman" w:hAnsi="Times New Roman" w:cs="Times New Roman"/>
          <w:sz w:val="24"/>
        </w:rPr>
        <w:t>и _____________________ (ИНН) в лице ________________________________, действующего на основании ___________________________________, именуемое в дальнейшем «Получатель субсидии», с другой стороны, именуемые вместе «Стороны», заключили настоящее соглашение о предоставлении субсидии (далее - Соглашение) о нижеследующем:</w:t>
      </w:r>
      <w:proofErr w:type="gramEnd"/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1. Общие положения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</w:rPr>
        <w:t xml:space="preserve">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муниципального образования </w:t>
      </w:r>
      <w:r w:rsidR="00874EB8">
        <w:rPr>
          <w:rFonts w:ascii="Times New Roman" w:hAnsi="Times New Roman" w:cs="Times New Roman"/>
          <w:sz w:val="24"/>
        </w:rPr>
        <w:t>«Сосновское</w:t>
      </w:r>
      <w:r>
        <w:rPr>
          <w:rFonts w:ascii="Times New Roman" w:hAnsi="Times New Roman" w:cs="Times New Roman"/>
          <w:sz w:val="24"/>
        </w:rPr>
        <w:t xml:space="preserve"> сельское поселение</w:t>
      </w:r>
      <w:r w:rsidR="00874EB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</w:t>
      </w:r>
      <w:r w:rsidR="00874EB8">
        <w:rPr>
          <w:rFonts w:ascii="Times New Roman" w:hAnsi="Times New Roman" w:cs="Times New Roman"/>
          <w:sz w:val="24"/>
        </w:rPr>
        <w:t>МКУ «Администрация Сосновского сельского поселения» от 28.06.2018 N 32</w:t>
      </w:r>
      <w:r>
        <w:rPr>
          <w:rFonts w:ascii="Times New Roman" w:hAnsi="Times New Roman" w:cs="Times New Roman"/>
          <w:sz w:val="24"/>
        </w:rPr>
        <w:t xml:space="preserve"> (далее - Порядок).</w:t>
      </w:r>
      <w:proofErr w:type="gramEnd"/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2. Предмет Соглашения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ind w:firstLine="540"/>
        <w:jc w:val="both"/>
      </w:pPr>
      <w:bookmarkStart w:id="8" w:name="P106"/>
      <w:bookmarkEnd w:id="8"/>
      <w:r>
        <w:rPr>
          <w:rFonts w:ascii="Times New Roman" w:hAnsi="Times New Roman" w:cs="Times New Roman"/>
          <w:sz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</w:rPr>
        <w:t xml:space="preserve">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_____________________________ (далее - МКД), в связи с возникновением на территории муниципального образования </w:t>
      </w:r>
      <w:r w:rsidR="00874EB8">
        <w:rPr>
          <w:rFonts w:ascii="Times New Roman" w:hAnsi="Times New Roman" w:cs="Times New Roman"/>
          <w:sz w:val="24"/>
        </w:rPr>
        <w:t>«Сосновское</w:t>
      </w:r>
      <w:r>
        <w:rPr>
          <w:rFonts w:ascii="Times New Roman" w:hAnsi="Times New Roman" w:cs="Times New Roman"/>
          <w:sz w:val="24"/>
        </w:rPr>
        <w:t xml:space="preserve"> сельское поселение</w:t>
      </w:r>
      <w:r w:rsidR="00874EB8">
        <w:rPr>
          <w:rFonts w:ascii="Times New Roman" w:hAnsi="Times New Roman" w:cs="Times New Roman"/>
          <w:sz w:val="24"/>
        </w:rPr>
        <w:t>»____________</w:t>
      </w:r>
      <w:r>
        <w:rPr>
          <w:rFonts w:ascii="Times New Roman" w:hAnsi="Times New Roman" w:cs="Times New Roman"/>
          <w:sz w:val="24"/>
        </w:rPr>
        <w:t>(аварии, иной чрезвычайной ситуации природного или техногенного характера; акта терроризма и экстремизма;</w:t>
      </w:r>
      <w:proofErr w:type="gramEnd"/>
      <w:r>
        <w:rPr>
          <w:rFonts w:ascii="Times New Roman" w:hAnsi="Times New Roman" w:cs="Times New Roman"/>
          <w:sz w:val="24"/>
        </w:rPr>
        <w:t xml:space="preserve"> обрушения несущих ограждающих конструкций, которые могут повлечь </w:t>
      </w:r>
      <w:r>
        <w:rPr>
          <w:rFonts w:ascii="Times New Roman" w:hAnsi="Times New Roman" w:cs="Times New Roman"/>
          <w:sz w:val="24"/>
        </w:rPr>
        <w:lastRenderedPageBreak/>
        <w:t>потерю работоспособности здания многоквартирного дома, разрушение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лифтов) (далее - Субсидии).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2.2. Размер субсидии, предоставляемой Получателю субсидии, составляет</w:t>
      </w:r>
      <w:proofErr w:type="gramStart"/>
      <w:r>
        <w:rPr>
          <w:rFonts w:ascii="Times New Roman" w:hAnsi="Times New Roman" w:cs="Times New Roman"/>
          <w:sz w:val="24"/>
        </w:rPr>
        <w:t xml:space="preserve"> ________________ (___________________) </w:t>
      </w:r>
      <w:proofErr w:type="gramEnd"/>
      <w:r>
        <w:rPr>
          <w:rFonts w:ascii="Times New Roman" w:hAnsi="Times New Roman" w:cs="Times New Roman"/>
          <w:sz w:val="24"/>
        </w:rPr>
        <w:t>рублей.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2.3. Источником финансирования Субсидии является местный бюджет муниципального образования </w:t>
      </w:r>
      <w:r w:rsidR="00874EB8">
        <w:rPr>
          <w:rFonts w:ascii="Times New Roman" w:hAnsi="Times New Roman" w:cs="Times New Roman"/>
          <w:sz w:val="24"/>
        </w:rPr>
        <w:t>«Сосновское</w:t>
      </w:r>
      <w:r>
        <w:rPr>
          <w:rFonts w:ascii="Times New Roman" w:hAnsi="Times New Roman" w:cs="Times New Roman"/>
          <w:sz w:val="24"/>
        </w:rPr>
        <w:t xml:space="preserve"> сельское поселение</w:t>
      </w:r>
      <w:r w:rsidR="00874EB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3. Порядок предоставления субсидии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</w:rPr>
        <w:t xml:space="preserve">Размер субсидии, в соответствии с принятым решением о необходимости проведения капитального ремонта и об оказании на безвозвратной основе за счет средств местного бюджета муниципального образования </w:t>
      </w:r>
      <w:r w:rsidR="00874EB8">
        <w:rPr>
          <w:rFonts w:ascii="Times New Roman" w:hAnsi="Times New Roman" w:cs="Times New Roman"/>
          <w:sz w:val="24"/>
        </w:rPr>
        <w:t>«Сосновское</w:t>
      </w:r>
      <w:r>
        <w:rPr>
          <w:rFonts w:ascii="Times New Roman" w:hAnsi="Times New Roman" w:cs="Times New Roman"/>
          <w:sz w:val="24"/>
        </w:rPr>
        <w:t xml:space="preserve"> сельское поселение</w:t>
      </w:r>
      <w:r w:rsidR="00874EB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106" w:history="1">
        <w:r>
          <w:rPr>
            <w:rFonts w:ascii="Times New Roman" w:hAnsi="Times New Roman" w:cs="Times New Roman"/>
            <w:color w:val="0000FF"/>
            <w:sz w:val="24"/>
          </w:rPr>
          <w:t>пункте 2.1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 на основании протокола комиссии по предупреждению и ликвидации</w:t>
      </w:r>
      <w:proofErr w:type="gramEnd"/>
      <w:r>
        <w:rPr>
          <w:rFonts w:ascii="Times New Roman" w:hAnsi="Times New Roman" w:cs="Times New Roman"/>
          <w:sz w:val="24"/>
        </w:rPr>
        <w:t xml:space="preserve"> чрезвычайной ситуации (ЧС) и обеспечению пожарной безопасности муниципального образования </w:t>
      </w:r>
      <w:r w:rsidR="00874EB8">
        <w:rPr>
          <w:rFonts w:ascii="Times New Roman" w:hAnsi="Times New Roman" w:cs="Times New Roman"/>
          <w:sz w:val="24"/>
        </w:rPr>
        <w:t xml:space="preserve">«Сосновское сельское поселение» </w:t>
      </w:r>
      <w:r>
        <w:rPr>
          <w:rFonts w:ascii="Times New Roman" w:hAnsi="Times New Roman" w:cs="Times New Roman"/>
          <w:sz w:val="24"/>
        </w:rPr>
        <w:t xml:space="preserve"> предоставляемой Получателю субсидии, составляет не более ______________________ (______________________) рублей на компенсацию проведенного капитального ремонта общего имущества в многоквартирном доме N ___________ (далее - МКД), </w:t>
      </w:r>
      <w:proofErr w:type="gramStart"/>
      <w:r>
        <w:rPr>
          <w:rFonts w:ascii="Times New Roman" w:hAnsi="Times New Roman" w:cs="Times New Roman"/>
          <w:sz w:val="24"/>
        </w:rPr>
        <w:t>вследствие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bookmarkStart w:id="9" w:name="P113"/>
      <w:bookmarkEnd w:id="9"/>
      <w:r>
        <w:rPr>
          <w:rFonts w:ascii="Times New Roman" w:hAnsi="Times New Roman" w:cs="Times New Roman"/>
          <w:sz w:val="24"/>
        </w:rPr>
        <w:t xml:space="preserve">3.2. Расчет фактического размера </w:t>
      </w:r>
      <w:proofErr w:type="gramStart"/>
      <w:r>
        <w:rPr>
          <w:rFonts w:ascii="Times New Roman" w:hAnsi="Times New Roman" w:cs="Times New Roman"/>
          <w:sz w:val="24"/>
        </w:rPr>
        <w:t>субсидии, предоставляемой Получателю субсидии по настоящему Соглашению осуществляется</w:t>
      </w:r>
      <w:proofErr w:type="gramEnd"/>
      <w:r>
        <w:rPr>
          <w:rFonts w:ascii="Times New Roman" w:hAnsi="Times New Roman" w:cs="Times New Roman"/>
          <w:sz w:val="24"/>
        </w:rPr>
        <w:t xml:space="preserve">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 в составе: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заявление в свободной форме о выделении субсидии, подписанное Заявителем;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выписка из ЕГРЮЛ, 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- согласие на осуществление </w:t>
      </w:r>
      <w:r w:rsidR="00874EB8">
        <w:rPr>
          <w:rFonts w:ascii="Times New Roman" w:hAnsi="Times New Roman" w:cs="Times New Roman"/>
          <w:sz w:val="24"/>
        </w:rPr>
        <w:t>МКУ «Администрация Сосновского сельского поселения»</w:t>
      </w:r>
      <w:r>
        <w:rPr>
          <w:rFonts w:ascii="Times New Roman" w:hAnsi="Times New Roman" w:cs="Times New Roman"/>
          <w:sz w:val="24"/>
        </w:rPr>
        <w:t xml:space="preserve">  и органами муниципального финансового контроля проверок соблюдения ими условий, целей и настоящего Порядка;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4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 в случае, если для выполнения работ привлекались подрядные организации;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</w:t>
      </w:r>
      <w:r w:rsidR="00874EB8">
        <w:rPr>
          <w:rFonts w:ascii="Times New Roman" w:hAnsi="Times New Roman" w:cs="Times New Roman"/>
          <w:sz w:val="24"/>
        </w:rPr>
        <w:t>МКУ «Администрация Сосновского сельского поселения»</w:t>
      </w:r>
      <w:r>
        <w:rPr>
          <w:rFonts w:ascii="Times New Roman" w:hAnsi="Times New Roman" w:cs="Times New Roman"/>
          <w:sz w:val="24"/>
        </w:rPr>
        <w:t>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</w:rPr>
        <w:t xml:space="preserve">В течение 10 рабочих дней со дня предоставления документов, указанных в </w:t>
      </w:r>
      <w:hyperlink w:anchor="P113" w:history="1">
        <w:r>
          <w:rPr>
            <w:rFonts w:ascii="Times New Roman" w:hAnsi="Times New Roman" w:cs="Times New Roman"/>
            <w:color w:val="0000FF"/>
            <w:sz w:val="24"/>
          </w:rPr>
          <w:t>пункте 3.2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Соглашения, </w:t>
      </w:r>
      <w:r w:rsidR="00874EB8">
        <w:rPr>
          <w:rFonts w:ascii="Times New Roman" w:hAnsi="Times New Roman" w:cs="Times New Roman"/>
          <w:sz w:val="24"/>
        </w:rPr>
        <w:t>МКУ «Администрация Сосновского сельского поселения»</w:t>
      </w:r>
      <w:r>
        <w:rPr>
          <w:rFonts w:ascii="Times New Roman" w:hAnsi="Times New Roman" w:cs="Times New Roman"/>
          <w:sz w:val="24"/>
        </w:rPr>
        <w:t xml:space="preserve">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перечисляет средства на расчетный счет Получателя субсидии, открытый в кредитной организации.</w:t>
      </w:r>
      <w:proofErr w:type="gramEnd"/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3.4. Документы, указанные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пунктах 5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11</w:t>
        </w:r>
      </w:hyperlink>
      <w:r>
        <w:rPr>
          <w:rFonts w:ascii="Times New Roman" w:hAnsi="Times New Roman" w:cs="Times New Roman"/>
          <w:sz w:val="24"/>
        </w:rPr>
        <w:t xml:space="preserve"> Порядка, являются неотъемлемой частью настоящего Соглашения.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4. Права и обязанности Сторон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4.1. </w:t>
      </w:r>
      <w:r w:rsidR="00874EB8">
        <w:rPr>
          <w:rFonts w:ascii="Times New Roman" w:hAnsi="Times New Roman" w:cs="Times New Roman"/>
          <w:sz w:val="24"/>
        </w:rPr>
        <w:t xml:space="preserve">МКУ «Администрация Сосновского сельского поселения» </w:t>
      </w:r>
      <w:r>
        <w:rPr>
          <w:rFonts w:ascii="Times New Roman" w:hAnsi="Times New Roman" w:cs="Times New Roman"/>
          <w:sz w:val="24"/>
        </w:rPr>
        <w:t>имеет право: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4.1.1. Запрашивать и получать от Получателя субсидии необходимую информацию по предмету настоящего Соглашения.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 </w:t>
      </w:r>
      <w:r w:rsidR="00874EB8">
        <w:rPr>
          <w:rFonts w:ascii="Times New Roman" w:hAnsi="Times New Roman" w:cs="Times New Roman"/>
          <w:sz w:val="24"/>
        </w:rPr>
        <w:t xml:space="preserve">МКУ «Администрация Сосновского сельского поселения» </w:t>
      </w:r>
      <w:r>
        <w:rPr>
          <w:rFonts w:ascii="Times New Roman" w:hAnsi="Times New Roman" w:cs="Times New Roman"/>
          <w:sz w:val="24"/>
        </w:rPr>
        <w:t>обязуется: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4.2.1. Предоставить субсидию Получателю субсидии в соответствии с условиями, определенными настоящим Соглашением.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4.2.2. Осуществлять проверку представляемых Получателем субсидии документов, указанных в </w:t>
      </w:r>
      <w:hyperlink w:anchor="P113" w:history="1">
        <w:r>
          <w:rPr>
            <w:rFonts w:ascii="Times New Roman" w:hAnsi="Times New Roman" w:cs="Times New Roman"/>
            <w:color w:val="0000FF"/>
            <w:sz w:val="24"/>
          </w:rPr>
          <w:t>пункте 3.2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4.2.3. 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проведением капитального ремонта общего имущества МКД совместно с уполномоченными общим собранием собственников помещений в МКД.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4.2.5. В случае установления или получения </w:t>
      </w:r>
      <w:r w:rsidR="00874EB8">
        <w:rPr>
          <w:rFonts w:ascii="Times New Roman" w:hAnsi="Times New Roman" w:cs="Times New Roman"/>
          <w:sz w:val="24"/>
        </w:rPr>
        <w:t xml:space="preserve">МКУ «Администрация Сосновского сельского поселения» </w:t>
      </w:r>
      <w:r>
        <w:rPr>
          <w:rFonts w:ascii="Times New Roman" w:hAnsi="Times New Roman" w:cs="Times New Roman"/>
          <w:sz w:val="24"/>
        </w:rPr>
        <w:t>информации о факт</w:t>
      </w:r>
      <w:proofErr w:type="gramStart"/>
      <w:r>
        <w:rPr>
          <w:rFonts w:ascii="Times New Roman" w:hAnsi="Times New Roman" w:cs="Times New Roman"/>
          <w:sz w:val="24"/>
        </w:rPr>
        <w:t>е(</w:t>
      </w:r>
      <w:proofErr w:type="gramEnd"/>
      <w:r>
        <w:rPr>
          <w:rFonts w:ascii="Times New Roman" w:hAnsi="Times New Roman" w:cs="Times New Roman"/>
          <w:sz w:val="24"/>
        </w:rPr>
        <w:t xml:space="preserve">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</w:t>
      </w:r>
      <w:r>
        <w:rPr>
          <w:rFonts w:ascii="Times New Roman" w:hAnsi="Times New Roman" w:cs="Times New Roman"/>
          <w:sz w:val="24"/>
        </w:rPr>
        <w:lastRenderedPageBreak/>
        <w:t xml:space="preserve">возврата субсидии в местный бюджет муниципального образования </w:t>
      </w:r>
      <w:r w:rsidR="00874EB8">
        <w:rPr>
          <w:rFonts w:ascii="Times New Roman" w:hAnsi="Times New Roman" w:cs="Times New Roman"/>
          <w:sz w:val="24"/>
        </w:rPr>
        <w:t>«Сосновское</w:t>
      </w:r>
      <w:r>
        <w:rPr>
          <w:rFonts w:ascii="Times New Roman" w:hAnsi="Times New Roman" w:cs="Times New Roman"/>
          <w:sz w:val="24"/>
        </w:rPr>
        <w:t xml:space="preserve"> сельское поселение</w:t>
      </w:r>
      <w:r w:rsidR="00874EB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в размере и в сроки, определенные в указанном требовании.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4.3. Получатель субсидии имеет право на своевременное получение субсидии.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 Получатель субсидии обязуется: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4.4.1. 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5. Ответственность Сторон и порядок разрешения споров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5.1. Получатель субсидии и </w:t>
      </w:r>
      <w:r w:rsidR="00874EB8">
        <w:rPr>
          <w:rFonts w:ascii="Times New Roman" w:hAnsi="Times New Roman" w:cs="Times New Roman"/>
          <w:sz w:val="24"/>
        </w:rPr>
        <w:t>МКУ «Администрация Сосновского сельского поселения»</w:t>
      </w:r>
      <w:r>
        <w:rPr>
          <w:rFonts w:ascii="Times New Roman" w:hAnsi="Times New Roman" w:cs="Times New Roman"/>
          <w:sz w:val="24"/>
        </w:rPr>
        <w:t xml:space="preserve">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5.3. Все споры, не урегулированные Сторонами Соглашения путем переговоров, передаются на рассмотрение Арбитражного суда Томской области.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6. Срок действия договора и прочие условия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6.1.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6.2. Условия, не 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актами.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6.3. Все изменения и дополнения к настоящему Соглашению оформляются дополнительными соглашениями, являющимися неотъемлемой частью настоящего Соглашения.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8B215F" w:rsidRDefault="008B215F" w:rsidP="008B215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7. Адреса, реквизиты и подписи Сторон</w:t>
      </w:r>
    </w:p>
    <w:p w:rsidR="008B215F" w:rsidRDefault="008B215F" w:rsidP="008B215F">
      <w:pPr>
        <w:spacing w:after="1" w:line="24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9"/>
        <w:gridCol w:w="3912"/>
      </w:tblGrid>
      <w:tr w:rsidR="008B215F" w:rsidTr="0086161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B215F" w:rsidRDefault="008B215F" w:rsidP="00861615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Администрация:</w:t>
            </w:r>
          </w:p>
          <w:p w:rsidR="008B215F" w:rsidRDefault="008B215F" w:rsidP="00861615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Муниципальное казенное учреждение </w:t>
            </w:r>
            <w:r w:rsidR="00874EB8">
              <w:rPr>
                <w:rFonts w:ascii="Times New Roman" w:hAnsi="Times New Roman" w:cs="Times New Roman"/>
                <w:sz w:val="24"/>
              </w:rPr>
              <w:t>«Администрация Сосновского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 w:rsidR="00874EB8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Каргасокского района Томской области</w:t>
            </w:r>
          </w:p>
          <w:p w:rsidR="008B215F" w:rsidRDefault="00874EB8" w:rsidP="00861615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Адрес: 636712</w:t>
            </w:r>
            <w:r w:rsidR="008B215F">
              <w:rPr>
                <w:rFonts w:ascii="Times New Roman" w:hAnsi="Times New Roman" w:cs="Times New Roman"/>
                <w:sz w:val="24"/>
              </w:rPr>
              <w:t>, Томская область, Кар</w:t>
            </w:r>
            <w:r>
              <w:rPr>
                <w:rFonts w:ascii="Times New Roman" w:hAnsi="Times New Roman" w:cs="Times New Roman"/>
                <w:sz w:val="24"/>
              </w:rPr>
              <w:t xml:space="preserve">гасокский район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Сосновка</w:t>
            </w:r>
            <w:r w:rsidR="008B215F">
              <w:rPr>
                <w:rFonts w:ascii="Times New Roman" w:hAnsi="Times New Roman" w:cs="Times New Roman"/>
                <w:sz w:val="24"/>
              </w:rPr>
              <w:t>,</w:t>
            </w:r>
          </w:p>
          <w:p w:rsidR="008B215F" w:rsidRDefault="00874EB8" w:rsidP="00861615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Школьная</w:t>
            </w:r>
            <w:r w:rsidR="008B215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8B215F" w:rsidRDefault="00874EB8" w:rsidP="00861615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ИНН 7006006523</w:t>
            </w:r>
            <w:r w:rsidR="008B215F">
              <w:rPr>
                <w:rFonts w:ascii="Times New Roman" w:hAnsi="Times New Roman" w:cs="Times New Roman"/>
                <w:sz w:val="24"/>
              </w:rPr>
              <w:t xml:space="preserve"> КПП 700601001</w:t>
            </w:r>
          </w:p>
          <w:p w:rsidR="008B215F" w:rsidRDefault="008B215F" w:rsidP="00861615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/счет N _____________________________</w:t>
            </w:r>
          </w:p>
          <w:p w:rsidR="008B215F" w:rsidRDefault="008B215F" w:rsidP="00861615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8B215F" w:rsidRDefault="008B215F" w:rsidP="00861615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8B215F" w:rsidRDefault="008B215F" w:rsidP="00861615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БИК _________________________________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Получатель:</w:t>
            </w:r>
          </w:p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____________________________</w:t>
            </w:r>
          </w:p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Адрес: ______________________</w:t>
            </w:r>
          </w:p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ИНН/КПП __________________</w:t>
            </w:r>
          </w:p>
          <w:p w:rsidR="008B215F" w:rsidRDefault="008B215F" w:rsidP="00861615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/счет N ____________________</w:t>
            </w:r>
          </w:p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_______________________</w:t>
            </w:r>
          </w:p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БИК _______________________</w:t>
            </w:r>
          </w:p>
        </w:tc>
      </w:tr>
      <w:tr w:rsidR="008B215F" w:rsidTr="0086161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B215F" w:rsidRDefault="00874EB8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Глава Сосновского</w:t>
            </w:r>
            <w:r w:rsidR="008B215F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</w:t>
            </w:r>
            <w:r w:rsidR="00874EB8">
              <w:rPr>
                <w:rFonts w:ascii="Times New Roman" w:hAnsi="Times New Roman" w:cs="Times New Roman"/>
                <w:sz w:val="24"/>
              </w:rPr>
              <w:t>________________ /А.М.Деев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Руководитель ________________</w:t>
            </w:r>
          </w:p>
          <w:p w:rsidR="008B215F" w:rsidRDefault="008B215F" w:rsidP="0086161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________________/___________/</w:t>
            </w:r>
          </w:p>
        </w:tc>
      </w:tr>
    </w:tbl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spacing w:after="1" w:line="240" w:lineRule="atLeast"/>
        <w:jc w:val="both"/>
      </w:pPr>
    </w:p>
    <w:p w:rsidR="008B215F" w:rsidRDefault="008B215F" w:rsidP="008B215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215F" w:rsidRPr="00E82E22" w:rsidRDefault="008B215F" w:rsidP="008B215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15F" w:rsidRPr="00C91785" w:rsidRDefault="008B215F" w:rsidP="008B215F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</w:rPr>
      </w:pPr>
    </w:p>
    <w:p w:rsidR="00BA6EE9" w:rsidRPr="00511C76" w:rsidRDefault="00BA6EE9" w:rsidP="008B215F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A6EE9" w:rsidRPr="00511C76" w:rsidSect="00861615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3797"/>
      <w:docPartObj>
        <w:docPartGallery w:val="Page Numbers (Top of Page)"/>
        <w:docPartUnique/>
      </w:docPartObj>
    </w:sdtPr>
    <w:sdtContent>
      <w:p w:rsidR="00861615" w:rsidRDefault="00861615">
        <w:pPr>
          <w:pStyle w:val="a3"/>
          <w:jc w:val="center"/>
        </w:pPr>
        <w:fldSimple w:instr=" PAGE   \* MERGEFORMAT ">
          <w:r w:rsidR="00874EB8">
            <w:rPr>
              <w:noProof/>
            </w:rPr>
            <w:t>2</w:t>
          </w:r>
        </w:fldSimple>
      </w:p>
    </w:sdtContent>
  </w:sdt>
  <w:p w:rsidR="00861615" w:rsidRDefault="008616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C76"/>
    <w:rsid w:val="00511C76"/>
    <w:rsid w:val="00861615"/>
    <w:rsid w:val="00874EB8"/>
    <w:rsid w:val="008B215F"/>
    <w:rsid w:val="00BA6EE9"/>
    <w:rsid w:val="00CE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C76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11C76"/>
    <w:rPr>
      <w:rFonts w:ascii="Times New Roman" w:hAnsi="Times New Roman" w:cs="Times New Roman"/>
      <w:sz w:val="28"/>
      <w:szCs w:val="28"/>
    </w:rPr>
  </w:style>
  <w:style w:type="paragraph" w:styleId="a5">
    <w:name w:val="No Spacing"/>
    <w:basedOn w:val="a"/>
    <w:uiPriority w:val="1"/>
    <w:qFormat/>
    <w:rsid w:val="008B215F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BBEEB2240FC450595166236D4EE3906A77C4971355144EF2E53D990M03FM" TargetMode="External"/><Relationship Id="rId13" Type="http://schemas.openxmlformats.org/officeDocument/2006/relationships/hyperlink" Target="consultantplus://offline/ref=673BBEEB2240FC450595086F20B8B03D05A5244172365F11BB7D558ECF5FF7F623M03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3BBEEB2240FC450595086F20B8B03D05A5244172375D15BB7B558ECF5FF7F623M032M" TargetMode="External"/><Relationship Id="rId12" Type="http://schemas.openxmlformats.org/officeDocument/2006/relationships/hyperlink" Target="consultantplus://offline/ref=673BBEEB2240FC450595166236D4EE3906A6734571365144EF2E53D990M03F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BBEEB2240FC450595086F20B8B03D05A5244172365F11BB7D558ECF5FF7F623M032M" TargetMode="External"/><Relationship Id="rId11" Type="http://schemas.openxmlformats.org/officeDocument/2006/relationships/hyperlink" Target="consultantplus://offline/ref=673BBEEB2240FC450595166236D4EE3906A77C4971355144EF2E53D990M03FM" TargetMode="External"/><Relationship Id="rId5" Type="http://schemas.openxmlformats.org/officeDocument/2006/relationships/hyperlink" Target="consultantplus://offline/ref=673BBEEB2240FC450595166236D4EE3906AC7A49723E5144EF2E53D9900FF1A363423DB2F7CFEAC0M63FM" TargetMode="Externa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3BBEEB2240FC450595086F20B8B03D05A5244172365E1BB573558ECF5FF7F623023BE7B488E3C16F00F342M93CM" TargetMode="External"/><Relationship Id="rId4" Type="http://schemas.openxmlformats.org/officeDocument/2006/relationships/hyperlink" Target="consultantplus://offline/ref=673BBEEB2240FC450595166236D4EE3906A77E4477355144EF2E53D9900FF1A363423DB2F7CDE8C9M63DM" TargetMode="External"/><Relationship Id="rId9" Type="http://schemas.openxmlformats.org/officeDocument/2006/relationships/hyperlink" Target="consultantplus://offline/ref=673BBEEB2240FC450595166236D4EE3906A77E4477355144EF2E53D9900FF1A363423DB2F7CDECC1M63FM" TargetMode="External"/><Relationship Id="rId14" Type="http://schemas.openxmlformats.org/officeDocument/2006/relationships/hyperlink" Target="consultantplus://offline/ref=673BBEEB2240FC450595166236D4EE3906A77C4971355144EF2E53D990M03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2018-06-28T02:40:00Z</dcterms:created>
  <dcterms:modified xsi:type="dcterms:W3CDTF">2018-06-28T03:33:00Z</dcterms:modified>
</cp:coreProperties>
</file>