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Pr="0088429B" w:rsidRDefault="00EF0D60" w:rsidP="00EF0D60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8429B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88429B">
        <w:rPr>
          <w:rFonts w:ascii="Times New Roman" w:hAnsi="Times New Roman" w:cs="Times New Roman"/>
          <w:caps/>
          <w:sz w:val="24"/>
          <w:szCs w:val="24"/>
        </w:rPr>
        <w:t>Сосновское сельское поселение»</w:t>
      </w:r>
    </w:p>
    <w:p w:rsidR="00EF0D60" w:rsidRPr="0088429B" w:rsidRDefault="00EF0D60" w:rsidP="00EF0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29B">
        <w:rPr>
          <w:rFonts w:ascii="Times New Roman" w:hAnsi="Times New Roman" w:cs="Times New Roman"/>
          <w:caps/>
          <w:sz w:val="24"/>
          <w:szCs w:val="24"/>
        </w:rPr>
        <w:t>каргасокский район</w:t>
      </w:r>
    </w:p>
    <w:p w:rsidR="00EF0D60" w:rsidRPr="0088429B" w:rsidRDefault="00EF0D60" w:rsidP="00EF0D60">
      <w:pPr>
        <w:keepNext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29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F0D60" w:rsidRPr="0088429B" w:rsidRDefault="00EF0D60" w:rsidP="00EF0D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D60" w:rsidRPr="0088429B" w:rsidRDefault="00EF0D60" w:rsidP="00EF0D6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29B">
        <w:rPr>
          <w:rFonts w:ascii="Times New Roman" w:hAnsi="Times New Roman" w:cs="Times New Roman"/>
          <w:b/>
          <w:bCs/>
          <w:sz w:val="24"/>
          <w:szCs w:val="24"/>
        </w:rPr>
        <w:t>СОВЕТ СОСНОВСКОГО СЕЛЬСКОГО ПОСЕЛЕНИЯ</w:t>
      </w:r>
    </w:p>
    <w:p w:rsidR="00EF0D60" w:rsidRPr="0088429B" w:rsidRDefault="00EF0D60" w:rsidP="00EF0D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EF0D60" w:rsidRPr="0088429B" w:rsidTr="009709F2">
        <w:tc>
          <w:tcPr>
            <w:tcW w:w="9571" w:type="dxa"/>
          </w:tcPr>
          <w:p w:rsidR="00EF0D60" w:rsidRPr="0088429B" w:rsidRDefault="0056743D" w:rsidP="00EF0D60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0D60" w:rsidRPr="00884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РЕШЕНИЕ</w:t>
            </w:r>
          </w:p>
          <w:p w:rsidR="00EF0D60" w:rsidRPr="0088429B" w:rsidRDefault="00EF0D60" w:rsidP="00EF0D60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D60" w:rsidRPr="0088429B" w:rsidRDefault="00242227" w:rsidP="00822E1B">
            <w:pPr>
              <w:keepNext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2E1B" w:rsidRPr="008842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7018C" w:rsidRPr="0088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10D" w:rsidRPr="0088429B">
              <w:rPr>
                <w:rFonts w:ascii="Times New Roman" w:hAnsi="Times New Roman" w:cs="Times New Roman"/>
                <w:sz w:val="24"/>
                <w:szCs w:val="24"/>
              </w:rPr>
              <w:t>2021                                                                                                       №</w:t>
            </w:r>
            <w:r w:rsidR="00D645F3" w:rsidRPr="0088429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B85861" w:rsidRPr="0088429B" w:rsidRDefault="00B85861" w:rsidP="00B8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61" w:rsidRPr="0088429B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 </w:t>
      </w:r>
    </w:p>
    <w:p w:rsidR="00C5748F" w:rsidRPr="0088429B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proofErr w:type="gramStart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6743D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Сосновском</w:t>
      </w:r>
    </w:p>
    <w:p w:rsidR="00C5748F" w:rsidRPr="0088429B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поселении, утвержденным </w:t>
      </w:r>
      <w:bookmarkStart w:id="0" w:name="_GoBack"/>
      <w:bookmarkEnd w:id="0"/>
    </w:p>
    <w:p w:rsidR="00C5748F" w:rsidRPr="0088429B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  <w:r w:rsidR="0056743D" w:rsidRPr="00884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Сосновского</w:t>
      </w:r>
      <w:r w:rsidRPr="00884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861" w:rsidRPr="0088429B" w:rsidRDefault="00921D62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от  16.12.2017 </w:t>
      </w:r>
      <w:r w:rsidR="006957C3" w:rsidRPr="00884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4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17</w:t>
      </w:r>
    </w:p>
    <w:p w:rsidR="00B85861" w:rsidRPr="0088429B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8F" w:rsidRPr="0088429B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приведения в соответствие с действующим законодательством муниципального правового акта Решение Совета </w:t>
      </w:r>
      <w:r w:rsidR="00921D6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21D6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16.12.2017 № 17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бюджетном процессе в </w:t>
      </w:r>
      <w:r w:rsidR="00921D6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Сосновском</w:t>
      </w:r>
      <w:r w:rsidR="0035410D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</w:p>
    <w:p w:rsidR="0035410D" w:rsidRPr="0088429B" w:rsidRDefault="0035410D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61" w:rsidRPr="0088429B" w:rsidRDefault="00B85861" w:rsidP="006C3A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21D62" w:rsidRPr="0088429B">
        <w:rPr>
          <w:rFonts w:ascii="Times New Roman" w:hAnsi="Times New Roman" w:cs="Times New Roman"/>
          <w:b/>
          <w:sz w:val="24"/>
          <w:szCs w:val="24"/>
        </w:rPr>
        <w:t>Сосновского</w:t>
      </w:r>
      <w:r w:rsidRPr="008842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35410D" w:rsidRPr="0088429B" w:rsidRDefault="0035410D" w:rsidP="006C3A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C5" w:rsidRPr="0088429B" w:rsidRDefault="00B85861" w:rsidP="00C350C5">
      <w:pPr>
        <w:pStyle w:val="ConsPlusNormal"/>
        <w:widowControl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429B">
        <w:rPr>
          <w:rFonts w:ascii="Times New Roman" w:hAnsi="Times New Roman" w:cs="Times New Roman"/>
          <w:sz w:val="24"/>
          <w:szCs w:val="24"/>
        </w:rPr>
        <w:t>Внести в Положение о бюджетном процессе в</w:t>
      </w:r>
      <w:r w:rsidR="006957C3" w:rsidRPr="0088429B">
        <w:rPr>
          <w:rFonts w:ascii="Times New Roman" w:hAnsi="Times New Roman" w:cs="Times New Roman"/>
          <w:sz w:val="24"/>
          <w:szCs w:val="24"/>
        </w:rPr>
        <w:t xml:space="preserve"> Сосновском </w:t>
      </w:r>
      <w:r w:rsidRPr="0088429B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C5748F" w:rsidRPr="0088429B">
        <w:rPr>
          <w:rFonts w:ascii="Times New Roman" w:hAnsi="Times New Roman" w:cs="Times New Roman"/>
          <w:sz w:val="24"/>
          <w:szCs w:val="24"/>
        </w:rPr>
        <w:t xml:space="preserve"> поселении (далее – Положение) следующие </w:t>
      </w:r>
      <w:r w:rsidRPr="0088429B">
        <w:rPr>
          <w:rFonts w:ascii="Times New Roman" w:hAnsi="Times New Roman" w:cs="Times New Roman"/>
          <w:sz w:val="24"/>
          <w:szCs w:val="24"/>
        </w:rPr>
        <w:t>изменения:</w:t>
      </w:r>
      <w:r w:rsidR="00A10B9A" w:rsidRPr="008842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0C5" w:rsidRPr="0088429B" w:rsidRDefault="00C350C5" w:rsidP="00C350C5">
      <w:pPr>
        <w:pStyle w:val="ConsPlusNormal"/>
        <w:widowControl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429B">
        <w:rPr>
          <w:rFonts w:ascii="Times New Roman" w:hAnsi="Times New Roman" w:cs="Times New Roman"/>
          <w:b/>
          <w:sz w:val="24"/>
          <w:szCs w:val="24"/>
        </w:rPr>
        <w:t xml:space="preserve"> Статья 7. </w:t>
      </w:r>
      <w:proofErr w:type="gramStart"/>
      <w:r w:rsidR="006C354F" w:rsidRPr="0088429B">
        <w:rPr>
          <w:rFonts w:ascii="Times New Roman" w:hAnsi="Times New Roman" w:cs="Times New Roman"/>
          <w:b/>
          <w:sz w:val="24"/>
          <w:szCs w:val="24"/>
        </w:rPr>
        <w:t>«</w:t>
      </w:r>
      <w:r w:rsidRPr="0088429B">
        <w:rPr>
          <w:rFonts w:ascii="Times New Roman" w:hAnsi="Times New Roman" w:cs="Times New Roman"/>
          <w:b/>
          <w:sz w:val="24"/>
          <w:szCs w:val="24"/>
        </w:rPr>
        <w:t>Бюджетные полномочия Администрации Сосновского сельского поселения</w:t>
      </w:r>
      <w:r w:rsidR="006C354F" w:rsidRPr="008842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354F" w:rsidRPr="0088429B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B2FE7" w:rsidRPr="0088429B">
        <w:rPr>
          <w:rFonts w:ascii="Times New Roman" w:hAnsi="Times New Roman" w:cs="Times New Roman"/>
          <w:sz w:val="24"/>
          <w:szCs w:val="24"/>
        </w:rPr>
        <w:t>«</w:t>
      </w:r>
      <w:r w:rsidR="006C354F" w:rsidRPr="0088429B">
        <w:rPr>
          <w:rFonts w:ascii="Times New Roman" w:hAnsi="Times New Roman" w:cs="Times New Roman"/>
          <w:sz w:val="24"/>
          <w:szCs w:val="24"/>
        </w:rPr>
        <w:t>п</w:t>
      </w:r>
      <w:r w:rsidR="00FB2FE7" w:rsidRPr="0088429B">
        <w:rPr>
          <w:rFonts w:ascii="Times New Roman" w:hAnsi="Times New Roman" w:cs="Times New Roman"/>
          <w:sz w:val="24"/>
          <w:szCs w:val="24"/>
        </w:rPr>
        <w:t>ункт</w:t>
      </w:r>
      <w:r w:rsidR="00067F24" w:rsidRPr="0088429B">
        <w:rPr>
          <w:rFonts w:ascii="Times New Roman" w:hAnsi="Times New Roman" w:cs="Times New Roman"/>
          <w:sz w:val="24"/>
          <w:szCs w:val="24"/>
        </w:rPr>
        <w:t>ами</w:t>
      </w:r>
      <w:r w:rsidR="00FB2FE7" w:rsidRPr="0088429B">
        <w:rPr>
          <w:rFonts w:ascii="Times New Roman" w:hAnsi="Times New Roman" w:cs="Times New Roman"/>
          <w:sz w:val="24"/>
          <w:szCs w:val="24"/>
        </w:rPr>
        <w:t xml:space="preserve"> </w:t>
      </w:r>
      <w:r w:rsidR="001503C3" w:rsidRPr="0088429B">
        <w:rPr>
          <w:rFonts w:ascii="Times New Roman" w:hAnsi="Times New Roman" w:cs="Times New Roman"/>
          <w:sz w:val="24"/>
          <w:szCs w:val="24"/>
        </w:rPr>
        <w:t>16.</w:t>
      </w:r>
      <w:r w:rsidR="00FB2FE7" w:rsidRPr="0088429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503C3" w:rsidRPr="0088429B">
        <w:rPr>
          <w:rFonts w:ascii="Times New Roman" w:hAnsi="Times New Roman" w:cs="Times New Roman"/>
          <w:sz w:val="24"/>
          <w:szCs w:val="24"/>
        </w:rPr>
        <w:t xml:space="preserve"> Утверждает перечень главных администраторов доходов бюджета в соответствии</w:t>
      </w:r>
      <w:r w:rsidR="000B64D0" w:rsidRPr="0088429B">
        <w:rPr>
          <w:rFonts w:ascii="Times New Roman" w:hAnsi="Times New Roman" w:cs="Times New Roman"/>
          <w:sz w:val="24"/>
          <w:szCs w:val="24"/>
        </w:rPr>
        <w:t xml:space="preserve"> с общими требованиями, установленными Правительством Российской Федерации;</w:t>
      </w:r>
    </w:p>
    <w:p w:rsidR="00FB2FE7" w:rsidRPr="0088429B" w:rsidRDefault="00FB2FE7" w:rsidP="00FB2FE7">
      <w:pPr>
        <w:pStyle w:val="ConsPlusNormal"/>
        <w:widowControl/>
        <w:ind w:left="12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429B">
        <w:rPr>
          <w:rFonts w:ascii="Times New Roman" w:hAnsi="Times New Roman" w:cs="Times New Roman"/>
          <w:sz w:val="24"/>
          <w:szCs w:val="24"/>
        </w:rPr>
        <w:t xml:space="preserve">п.17). Утверждает перечень главных </w:t>
      </w:r>
      <w:proofErr w:type="gramStart"/>
      <w:r w:rsidRPr="0088429B">
        <w:rPr>
          <w:rFonts w:ascii="Times New Roman" w:hAnsi="Times New Roman" w:cs="Times New Roman"/>
          <w:sz w:val="24"/>
          <w:szCs w:val="24"/>
        </w:rPr>
        <w:t xml:space="preserve">администраторов </w:t>
      </w:r>
      <w:r w:rsidR="00067F24" w:rsidRPr="0088429B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88429B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88429B">
        <w:rPr>
          <w:rFonts w:ascii="Times New Roman" w:hAnsi="Times New Roman" w:cs="Times New Roman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</w:t>
      </w:r>
      <w:r w:rsidR="008F45A5" w:rsidRPr="0088429B">
        <w:rPr>
          <w:rFonts w:ascii="Times New Roman" w:hAnsi="Times New Roman" w:cs="Times New Roman"/>
          <w:sz w:val="24"/>
          <w:szCs w:val="24"/>
        </w:rPr>
        <w:t>.»</w:t>
      </w:r>
    </w:p>
    <w:p w:rsidR="00A10B9A" w:rsidRPr="0088429B" w:rsidRDefault="00F0080C" w:rsidP="00A10B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B">
        <w:rPr>
          <w:rFonts w:ascii="Times New Roman" w:hAnsi="Times New Roman" w:cs="Times New Roman"/>
          <w:b/>
          <w:sz w:val="24"/>
          <w:szCs w:val="24"/>
        </w:rPr>
        <w:t>1.2</w:t>
      </w:r>
      <w:r w:rsidR="00A10B9A" w:rsidRPr="0088429B">
        <w:rPr>
          <w:rFonts w:ascii="Times New Roman" w:hAnsi="Times New Roman" w:cs="Times New Roman"/>
          <w:b/>
          <w:sz w:val="24"/>
          <w:szCs w:val="24"/>
        </w:rPr>
        <w:t xml:space="preserve">. Статью 10 «Бюджетные полномочия главного администратора доходов местного бюджета» </w:t>
      </w:r>
      <w:r w:rsidR="00A10B9A" w:rsidRPr="0088429B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A10B9A" w:rsidRPr="0088429B">
        <w:rPr>
          <w:rFonts w:ascii="Times New Roman" w:hAnsi="Times New Roman" w:cs="Times New Roman"/>
          <w:b/>
          <w:sz w:val="24"/>
          <w:szCs w:val="24"/>
        </w:rPr>
        <w:t>: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«-формирует перечень подведомственных ему администраторов доходов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-представляет сведения, необходимые для составления проекта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-представляет сведения для составления и ведения кассового плана;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и представляет бюджетную отчетность главного администратора доходов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88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A10B9A" w:rsidRPr="0088429B" w:rsidRDefault="009C52BC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A10B9A" w:rsidRPr="0088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Статья 11. «Бюджетные полномочия </w:t>
      </w:r>
      <w:proofErr w:type="gramStart"/>
      <w:r w:rsidR="00A10B9A" w:rsidRPr="0088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="00A10B9A" w:rsidRPr="0088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поселения» </w:t>
      </w:r>
      <w:r w:rsidR="00A10B9A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«Главный администратор источников финансирования дефицита бюджета обладает следующими бюджетными полномочиями: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-формирует перечни подведомственных ему администраторов источников финансирования дефицита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-формирует бюджетную отчетность главного </w:t>
      </w:r>
      <w:proofErr w:type="gramStart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0B9A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350910" w:rsidRPr="0088429B" w:rsidRDefault="00A10B9A" w:rsidP="00A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-составляет обоснования бюджетных ассигнований</w:t>
      </w:r>
      <w:proofErr w:type="gramStart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71207" w:rsidRPr="0088429B" w:rsidRDefault="00822E1B" w:rsidP="00C5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B">
        <w:rPr>
          <w:rFonts w:ascii="Times New Roman" w:hAnsi="Times New Roman" w:cs="Times New Roman"/>
          <w:b/>
          <w:sz w:val="24"/>
          <w:szCs w:val="24"/>
        </w:rPr>
        <w:t>1</w:t>
      </w:r>
      <w:r w:rsidR="009C52BC" w:rsidRPr="0088429B">
        <w:rPr>
          <w:rFonts w:ascii="Times New Roman" w:hAnsi="Times New Roman" w:cs="Times New Roman"/>
          <w:b/>
          <w:sz w:val="24"/>
          <w:szCs w:val="24"/>
        </w:rPr>
        <w:t>.4</w:t>
      </w:r>
      <w:r w:rsidRPr="0088429B">
        <w:rPr>
          <w:rFonts w:ascii="Times New Roman" w:hAnsi="Times New Roman" w:cs="Times New Roman"/>
          <w:b/>
          <w:sz w:val="24"/>
          <w:szCs w:val="24"/>
        </w:rPr>
        <w:t>.</w:t>
      </w:r>
      <w:r w:rsidR="006913A5" w:rsidRPr="0088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29B">
        <w:rPr>
          <w:rFonts w:ascii="Times New Roman" w:hAnsi="Times New Roman" w:cs="Times New Roman"/>
          <w:b/>
          <w:sz w:val="24"/>
          <w:szCs w:val="24"/>
        </w:rPr>
        <w:t>Пункт</w:t>
      </w:r>
      <w:r w:rsidR="00474F52" w:rsidRPr="0088429B">
        <w:rPr>
          <w:rFonts w:ascii="Times New Roman" w:hAnsi="Times New Roman" w:cs="Times New Roman"/>
          <w:b/>
          <w:sz w:val="24"/>
          <w:szCs w:val="24"/>
        </w:rPr>
        <w:t>ы</w:t>
      </w:r>
      <w:r w:rsidRPr="0088429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74F52" w:rsidRPr="0088429B">
        <w:rPr>
          <w:rFonts w:ascii="Times New Roman" w:hAnsi="Times New Roman" w:cs="Times New Roman"/>
          <w:b/>
          <w:sz w:val="24"/>
          <w:szCs w:val="24"/>
        </w:rPr>
        <w:t>,3</w:t>
      </w:r>
      <w:r w:rsidRPr="0088429B">
        <w:rPr>
          <w:rFonts w:ascii="Times New Roman" w:hAnsi="Times New Roman" w:cs="Times New Roman"/>
          <w:b/>
          <w:sz w:val="24"/>
          <w:szCs w:val="24"/>
        </w:rPr>
        <w:t xml:space="preserve"> статьи 1</w:t>
      </w:r>
      <w:r w:rsidR="00671207" w:rsidRPr="0088429B">
        <w:rPr>
          <w:rFonts w:ascii="Times New Roman" w:hAnsi="Times New Roman" w:cs="Times New Roman"/>
          <w:b/>
          <w:sz w:val="24"/>
          <w:szCs w:val="24"/>
        </w:rPr>
        <w:t xml:space="preserve">6 изложить в новой редакции: 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с проектом решения о бюджете поселения в Совет Сосновского сельского поселения представляются следующие документы и материалы: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направления бюджетной политики и основные направления налоговой политики;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 социально-экономического развития соответствующей территории;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-пояснительная записка к проекту бюджета;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ожидаемого исполнения бюджета на текущий финансовый год и плановый период;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-реестр источников доходов бюджета муниципального образования «Сосновское сельское поселение;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документы и материалы.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474F52" w:rsidRPr="0088429B" w:rsidRDefault="00474F52" w:rsidP="00474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качестве приложений к проекту решения о бюджете поселения в Совет Сосновского сельского поселения представляются: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поселения по группам и подгруппам на очередной финансовый год и плановый период;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приватизации (продажи) муниципального имущества и приобретения имущества в муниципальную собственность Сосновского сельского поселения на очередной финансовый год и плановый период;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поселения на очередной финансовый год и плановый период;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ассигнований бюджета поселения по разделам, подразделам, целевым статьям и видам расходов в ведомственной структуре расходов на очередной финансовый год и плановый период;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из других бюджетов и предоставляемых другим бюджетам на очередной финансовый год и плановый период;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строительства и капитального ремонта муниципальной собственности, финансируемых из бюджета поселения на очередной финансовый год и плановый период;</w:t>
      </w:r>
    </w:p>
    <w:p w:rsidR="00474F52" w:rsidRPr="0088429B" w:rsidRDefault="00474F52" w:rsidP="0047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паспорта муниципальных программ, предлагаемых к финансированию из бюджета поселения с указанием объемов финансирования на очередной финансовый год и плановый период;</w:t>
      </w:r>
    </w:p>
    <w:p w:rsidR="00C304CB" w:rsidRPr="0088429B" w:rsidRDefault="00C304CB" w:rsidP="00F9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8F" w:rsidRPr="0088429B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Обнародовать настоящее решение в порядке, предусмотренном Уставом муниципального образования «</w:t>
      </w:r>
      <w:r w:rsidR="0015429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5748F" w:rsidRPr="0088429B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Настоящее Решение вступает в силу с</w:t>
      </w:r>
      <w:r w:rsidR="00A85BA8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официального обнародования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Уставом муниципального образования «</w:t>
      </w:r>
      <w:r w:rsidR="0015429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5748F" w:rsidRPr="0088429B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</w:t>
      </w:r>
      <w:proofErr w:type="gramStart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15429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C5748F" w:rsidRPr="0088429B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A8" w:rsidRPr="0088429B" w:rsidRDefault="00154292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5748F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</w:t>
      </w:r>
      <w:r w:rsidR="00A85BA8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748F" w:rsidRPr="0088429B" w:rsidRDefault="00A85BA8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5748F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29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C5748F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</w:t>
      </w: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5748F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54292"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Деев</w:t>
      </w:r>
    </w:p>
    <w:p w:rsidR="00C5748F" w:rsidRPr="0088429B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5748F" w:rsidRPr="0088429B" w:rsidSect="00B0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30"/>
    <w:multiLevelType w:val="hybridMultilevel"/>
    <w:tmpl w:val="A8123AA2"/>
    <w:lvl w:ilvl="0" w:tplc="65F85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4728A"/>
    <w:multiLevelType w:val="multilevel"/>
    <w:tmpl w:val="60786A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D1"/>
    <w:rsid w:val="00067F24"/>
    <w:rsid w:val="000835CD"/>
    <w:rsid w:val="00085AFF"/>
    <w:rsid w:val="000B64D0"/>
    <w:rsid w:val="000D41DE"/>
    <w:rsid w:val="001503C3"/>
    <w:rsid w:val="00154292"/>
    <w:rsid w:val="002066F5"/>
    <w:rsid w:val="0022750B"/>
    <w:rsid w:val="00242227"/>
    <w:rsid w:val="0025336B"/>
    <w:rsid w:val="00295141"/>
    <w:rsid w:val="00350910"/>
    <w:rsid w:val="0035410D"/>
    <w:rsid w:val="003801B9"/>
    <w:rsid w:val="003E7AD1"/>
    <w:rsid w:val="004721CB"/>
    <w:rsid w:val="00474F52"/>
    <w:rsid w:val="005618B8"/>
    <w:rsid w:val="0056743D"/>
    <w:rsid w:val="00586925"/>
    <w:rsid w:val="00622067"/>
    <w:rsid w:val="00671207"/>
    <w:rsid w:val="006913A5"/>
    <w:rsid w:val="006957C3"/>
    <w:rsid w:val="006C354F"/>
    <w:rsid w:val="006C3AD9"/>
    <w:rsid w:val="006D0599"/>
    <w:rsid w:val="00765D47"/>
    <w:rsid w:val="007A04EA"/>
    <w:rsid w:val="007C1A00"/>
    <w:rsid w:val="007C6E1E"/>
    <w:rsid w:val="00822E1B"/>
    <w:rsid w:val="008621CB"/>
    <w:rsid w:val="0088429B"/>
    <w:rsid w:val="008A663C"/>
    <w:rsid w:val="008F45A5"/>
    <w:rsid w:val="00921D62"/>
    <w:rsid w:val="009A4511"/>
    <w:rsid w:val="009C52BC"/>
    <w:rsid w:val="00A10B9A"/>
    <w:rsid w:val="00A47BA9"/>
    <w:rsid w:val="00A64DBE"/>
    <w:rsid w:val="00A7018C"/>
    <w:rsid w:val="00A85BA8"/>
    <w:rsid w:val="00AE3ABB"/>
    <w:rsid w:val="00B04E3E"/>
    <w:rsid w:val="00B50445"/>
    <w:rsid w:val="00B85861"/>
    <w:rsid w:val="00BD59F3"/>
    <w:rsid w:val="00BE080A"/>
    <w:rsid w:val="00BE5213"/>
    <w:rsid w:val="00C304CB"/>
    <w:rsid w:val="00C34BCD"/>
    <w:rsid w:val="00C350C5"/>
    <w:rsid w:val="00C5748F"/>
    <w:rsid w:val="00CB784E"/>
    <w:rsid w:val="00D645F3"/>
    <w:rsid w:val="00E354FA"/>
    <w:rsid w:val="00EF0D60"/>
    <w:rsid w:val="00F0080C"/>
    <w:rsid w:val="00F7284B"/>
    <w:rsid w:val="00F94432"/>
    <w:rsid w:val="00FB090B"/>
    <w:rsid w:val="00FB2FE7"/>
    <w:rsid w:val="00F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30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4C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910"/>
    <w:pPr>
      <w:ind w:left="720"/>
      <w:contextualSpacing/>
    </w:pPr>
  </w:style>
  <w:style w:type="paragraph" w:customStyle="1" w:styleId="ConsPlusTitle">
    <w:name w:val="ConsPlusTitle"/>
    <w:rsid w:val="00C35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2021-06-29T02:22:00Z</cp:lastPrinted>
  <dcterms:created xsi:type="dcterms:W3CDTF">2021-12-01T07:39:00Z</dcterms:created>
  <dcterms:modified xsi:type="dcterms:W3CDTF">2021-12-03T04:01:00Z</dcterms:modified>
</cp:coreProperties>
</file>