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BCE" w:rsidRPr="00EE2594" w:rsidRDefault="00575BCE" w:rsidP="00575BCE">
      <w:pPr>
        <w:pStyle w:val="Style2"/>
        <w:widowControl/>
        <w:jc w:val="center"/>
        <w:rPr>
          <w:rStyle w:val="FontStyle27"/>
          <w:color w:val="000000" w:themeColor="text1"/>
          <w:sz w:val="24"/>
          <w:szCs w:val="24"/>
        </w:rPr>
      </w:pPr>
    </w:p>
    <w:p w:rsidR="00575BCE" w:rsidRPr="00EE2594" w:rsidRDefault="00575BCE" w:rsidP="00575BCE">
      <w:pPr>
        <w:rPr>
          <w:rFonts w:eastAsia="Calibri"/>
          <w:b/>
          <w:szCs w:val="24"/>
        </w:rPr>
      </w:pPr>
    </w:p>
    <w:p w:rsidR="00575BCE" w:rsidRPr="00EE2594" w:rsidRDefault="00575BCE" w:rsidP="00575BCE">
      <w:pPr>
        <w:jc w:val="center"/>
        <w:rPr>
          <w:rFonts w:eastAsia="Calibri"/>
          <w:szCs w:val="24"/>
        </w:rPr>
      </w:pPr>
      <w:r w:rsidRPr="00EE2594">
        <w:rPr>
          <w:rFonts w:eastAsia="Calibri"/>
          <w:szCs w:val="24"/>
        </w:rPr>
        <w:t xml:space="preserve">МУНИЦИПАЛЬНОЕ ОБРАЗОВАНИЕ </w:t>
      </w:r>
    </w:p>
    <w:p w:rsidR="00575BCE" w:rsidRPr="00EE2594" w:rsidRDefault="00575BCE" w:rsidP="00575BCE">
      <w:pPr>
        <w:jc w:val="center"/>
        <w:rPr>
          <w:rFonts w:eastAsia="Calibri"/>
          <w:szCs w:val="24"/>
        </w:rPr>
      </w:pPr>
      <w:r w:rsidRPr="00EE2594">
        <w:rPr>
          <w:rFonts w:eastAsia="Calibri"/>
          <w:szCs w:val="24"/>
        </w:rPr>
        <w:t>«</w:t>
      </w:r>
      <w:r w:rsidRPr="00EE2594">
        <w:rPr>
          <w:rFonts w:eastAsia="Calibri"/>
          <w:caps/>
          <w:szCs w:val="24"/>
        </w:rPr>
        <w:t>сосновское сельское поселение»</w:t>
      </w:r>
    </w:p>
    <w:p w:rsidR="00575BCE" w:rsidRPr="00EE2594" w:rsidRDefault="00575BCE" w:rsidP="00575BCE">
      <w:pPr>
        <w:keepNext/>
        <w:jc w:val="center"/>
        <w:outlineLvl w:val="1"/>
        <w:rPr>
          <w:szCs w:val="24"/>
        </w:rPr>
      </w:pPr>
      <w:r w:rsidRPr="00EE2594">
        <w:rPr>
          <w:szCs w:val="24"/>
        </w:rPr>
        <w:t>ТОМСКАЯ ОБЛАСТЬ</w:t>
      </w:r>
    </w:p>
    <w:p w:rsidR="00575BCE" w:rsidRPr="00EE2594" w:rsidRDefault="00575BCE" w:rsidP="00575BCE">
      <w:pPr>
        <w:jc w:val="center"/>
        <w:rPr>
          <w:rFonts w:eastAsia="Calibri"/>
          <w:szCs w:val="24"/>
        </w:rPr>
      </w:pPr>
      <w:r w:rsidRPr="00EE2594">
        <w:rPr>
          <w:rFonts w:eastAsia="Calibri"/>
          <w:szCs w:val="24"/>
        </w:rPr>
        <w:t>КАРГАСОКСКИЙ РАЙОН</w:t>
      </w:r>
    </w:p>
    <w:p w:rsidR="00575BCE" w:rsidRPr="00EE2594" w:rsidRDefault="00575BCE" w:rsidP="00575BCE">
      <w:pPr>
        <w:keepNext/>
        <w:jc w:val="center"/>
        <w:outlineLvl w:val="0"/>
        <w:rPr>
          <w:b/>
          <w:bCs/>
          <w:szCs w:val="24"/>
        </w:rPr>
      </w:pPr>
      <w:r w:rsidRPr="00EE2594">
        <w:rPr>
          <w:b/>
          <w:bCs/>
          <w:szCs w:val="24"/>
        </w:rPr>
        <w:t>АДМИНИСТРАЦИЯ СОСНОВСКОГО СЕЛЬСКОГО ПОСЕЛЕНИЯ</w:t>
      </w:r>
    </w:p>
    <w:p w:rsidR="00575BCE" w:rsidRPr="00EE2594" w:rsidRDefault="00575BCE" w:rsidP="00575BCE">
      <w:pPr>
        <w:pStyle w:val="Style5"/>
        <w:widowControl/>
        <w:ind w:left="2765"/>
        <w:jc w:val="center"/>
        <w:rPr>
          <w:b/>
          <w:color w:val="000000" w:themeColor="text1"/>
        </w:rPr>
      </w:pPr>
    </w:p>
    <w:p w:rsidR="00575BCE" w:rsidRPr="00EE2594" w:rsidRDefault="00575BCE" w:rsidP="00575BCE">
      <w:pPr>
        <w:pStyle w:val="Style5"/>
        <w:widowControl/>
        <w:ind w:left="142"/>
        <w:jc w:val="center"/>
        <w:rPr>
          <w:rStyle w:val="FontStyle29"/>
          <w:color w:val="000000" w:themeColor="text1"/>
          <w:sz w:val="24"/>
          <w:szCs w:val="24"/>
        </w:rPr>
      </w:pPr>
      <w:r w:rsidRPr="00EE2594">
        <w:rPr>
          <w:rStyle w:val="FontStyle29"/>
          <w:color w:val="000000" w:themeColor="text1"/>
          <w:sz w:val="24"/>
          <w:szCs w:val="24"/>
        </w:rPr>
        <w:t>ПОСТАНОВЛЕНИЕ</w:t>
      </w:r>
    </w:p>
    <w:p w:rsidR="005C4A7E" w:rsidRPr="00EE2594" w:rsidRDefault="009552E4" w:rsidP="00575BCE">
      <w:pPr>
        <w:pStyle w:val="Style5"/>
        <w:widowControl/>
        <w:ind w:left="142"/>
        <w:jc w:val="center"/>
        <w:rPr>
          <w:rStyle w:val="FontStyle29"/>
          <w:color w:val="000000" w:themeColor="text1"/>
          <w:sz w:val="24"/>
          <w:szCs w:val="24"/>
        </w:rPr>
      </w:pPr>
      <w:r w:rsidRPr="00EE2594">
        <w:rPr>
          <w:rStyle w:val="FontStyle29"/>
          <w:color w:val="000000" w:themeColor="text1"/>
          <w:sz w:val="24"/>
          <w:szCs w:val="24"/>
        </w:rPr>
        <w:t>(в редакции постановления от 15.06.2023 № 27</w:t>
      </w:r>
      <w:r w:rsidR="00C57922" w:rsidRPr="00EE2594">
        <w:rPr>
          <w:rStyle w:val="FontStyle29"/>
          <w:color w:val="000000" w:themeColor="text1"/>
          <w:sz w:val="24"/>
          <w:szCs w:val="24"/>
        </w:rPr>
        <w:t xml:space="preserve">, </w:t>
      </w:r>
      <w:r w:rsidR="002A7245" w:rsidRPr="00EE2594">
        <w:rPr>
          <w:rStyle w:val="FontStyle29"/>
          <w:color w:val="000000" w:themeColor="text1"/>
          <w:sz w:val="24"/>
          <w:szCs w:val="24"/>
        </w:rPr>
        <w:t xml:space="preserve">от </w:t>
      </w:r>
      <w:r w:rsidR="00C57922" w:rsidRPr="00EE2594">
        <w:rPr>
          <w:rStyle w:val="FontStyle29"/>
          <w:color w:val="000000" w:themeColor="text1"/>
          <w:sz w:val="24"/>
          <w:szCs w:val="24"/>
        </w:rPr>
        <w:t>25.08.2023 № 36</w:t>
      </w:r>
      <w:r w:rsidR="002A7245" w:rsidRPr="00EE2594">
        <w:rPr>
          <w:rStyle w:val="FontStyle29"/>
          <w:color w:val="000000" w:themeColor="text1"/>
          <w:sz w:val="24"/>
          <w:szCs w:val="24"/>
        </w:rPr>
        <w:t>, от 25.01.2024 № 5</w:t>
      </w:r>
      <w:r w:rsidR="00FD63F2" w:rsidRPr="00EE2594">
        <w:rPr>
          <w:rStyle w:val="FontStyle29"/>
          <w:color w:val="000000" w:themeColor="text1"/>
          <w:sz w:val="24"/>
          <w:szCs w:val="24"/>
        </w:rPr>
        <w:t xml:space="preserve">, </w:t>
      </w:r>
    </w:p>
    <w:p w:rsidR="009552E4" w:rsidRPr="00EE2594" w:rsidRDefault="00FD63F2" w:rsidP="00575BCE">
      <w:pPr>
        <w:pStyle w:val="Style5"/>
        <w:widowControl/>
        <w:ind w:left="142"/>
        <w:jc w:val="center"/>
        <w:rPr>
          <w:rStyle w:val="FontStyle29"/>
          <w:color w:val="000000" w:themeColor="text1"/>
          <w:sz w:val="24"/>
          <w:szCs w:val="24"/>
        </w:rPr>
      </w:pPr>
      <w:r w:rsidRPr="00EE2594">
        <w:rPr>
          <w:rStyle w:val="FontStyle29"/>
          <w:color w:val="000000" w:themeColor="text1"/>
          <w:sz w:val="24"/>
          <w:szCs w:val="24"/>
        </w:rPr>
        <w:t>от 15.03.2024 № 13</w:t>
      </w:r>
      <w:r w:rsidR="009552E4" w:rsidRPr="00EE2594">
        <w:rPr>
          <w:rStyle w:val="FontStyle29"/>
          <w:color w:val="000000" w:themeColor="text1"/>
          <w:sz w:val="24"/>
          <w:szCs w:val="24"/>
        </w:rPr>
        <w:t>)</w:t>
      </w:r>
    </w:p>
    <w:p w:rsidR="006D5DCF" w:rsidRPr="00EE2594" w:rsidRDefault="006D5DCF" w:rsidP="006D5DCF">
      <w:pPr>
        <w:widowControl w:val="0"/>
        <w:jc w:val="center"/>
        <w:rPr>
          <w:b/>
          <w:szCs w:val="24"/>
        </w:rPr>
      </w:pPr>
    </w:p>
    <w:p w:rsidR="00E92130" w:rsidRPr="00EE2594" w:rsidRDefault="00E92130" w:rsidP="00E92130">
      <w:pPr>
        <w:widowControl w:val="0"/>
        <w:jc w:val="center"/>
        <w:rPr>
          <w:b/>
          <w:szCs w:val="24"/>
        </w:rPr>
      </w:pPr>
    </w:p>
    <w:p w:rsidR="00E92130" w:rsidRPr="00EE2594" w:rsidRDefault="00E92130" w:rsidP="00E92130">
      <w:pPr>
        <w:widowControl w:val="0"/>
        <w:rPr>
          <w:szCs w:val="24"/>
        </w:rPr>
      </w:pPr>
      <w:r w:rsidRPr="00EE2594">
        <w:rPr>
          <w:szCs w:val="24"/>
        </w:rPr>
        <w:t> от «</w:t>
      </w:r>
      <w:r w:rsidR="00575BCE" w:rsidRPr="00EE2594">
        <w:rPr>
          <w:szCs w:val="24"/>
        </w:rPr>
        <w:t>0</w:t>
      </w:r>
      <w:r w:rsidR="006D5DCF" w:rsidRPr="00EE2594">
        <w:rPr>
          <w:szCs w:val="24"/>
        </w:rPr>
        <w:t>6</w:t>
      </w:r>
      <w:r w:rsidRPr="00EE2594">
        <w:rPr>
          <w:szCs w:val="24"/>
        </w:rPr>
        <w:t xml:space="preserve">» </w:t>
      </w:r>
      <w:r w:rsidR="00304472" w:rsidRPr="00EE2594">
        <w:rPr>
          <w:szCs w:val="24"/>
        </w:rPr>
        <w:t>февраля 2023</w:t>
      </w:r>
      <w:r w:rsidRPr="00EE2594">
        <w:rPr>
          <w:szCs w:val="24"/>
        </w:rPr>
        <w:t xml:space="preserve"> г.                                                            </w:t>
      </w:r>
      <w:r w:rsidR="002C2BD9" w:rsidRPr="00EE2594">
        <w:rPr>
          <w:szCs w:val="24"/>
        </w:rPr>
        <w:t xml:space="preserve">                                </w:t>
      </w:r>
      <w:r w:rsidR="00C41192" w:rsidRPr="00EE2594">
        <w:rPr>
          <w:szCs w:val="24"/>
        </w:rPr>
        <w:t xml:space="preserve">№ </w:t>
      </w:r>
      <w:r w:rsidR="00575BCE" w:rsidRPr="00EE2594">
        <w:rPr>
          <w:szCs w:val="24"/>
        </w:rPr>
        <w:t>8</w:t>
      </w:r>
      <w:r w:rsidRPr="00EE2594">
        <w:rPr>
          <w:szCs w:val="24"/>
        </w:rPr>
        <w:t xml:space="preserve"> </w:t>
      </w:r>
    </w:p>
    <w:p w:rsidR="00E92130" w:rsidRPr="00EE2594" w:rsidRDefault="00E92130" w:rsidP="00E92130">
      <w:pPr>
        <w:widowControl w:val="0"/>
        <w:rPr>
          <w:b/>
          <w:szCs w:val="24"/>
        </w:rPr>
      </w:pPr>
    </w:p>
    <w:p w:rsidR="00E92130" w:rsidRPr="00EE2594" w:rsidRDefault="00E92130" w:rsidP="00E92130">
      <w:pPr>
        <w:widowControl w:val="0"/>
        <w:rPr>
          <w:b/>
          <w:szCs w:val="24"/>
        </w:rPr>
      </w:pPr>
    </w:p>
    <w:p w:rsidR="00586A97" w:rsidRPr="00EE2594" w:rsidRDefault="00586A97" w:rsidP="00FD63F2">
      <w:pPr>
        <w:suppressAutoHyphens/>
        <w:autoSpaceDE w:val="0"/>
        <w:autoSpaceDN w:val="0"/>
        <w:adjustRightInd w:val="0"/>
        <w:ind w:firstLine="709"/>
        <w:jc w:val="center"/>
        <w:rPr>
          <w:szCs w:val="24"/>
        </w:rPr>
      </w:pPr>
      <w:r w:rsidRPr="00EE2594">
        <w:rPr>
          <w:szCs w:val="24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</w:t>
      </w:r>
      <w:bookmarkStart w:id="0" w:name="_GoBack"/>
      <w:bookmarkEnd w:id="0"/>
      <w:r w:rsidRPr="00EE2594">
        <w:rPr>
          <w:szCs w:val="24"/>
        </w:rPr>
        <w:t xml:space="preserve">предпринимателям из бюджета </w:t>
      </w:r>
      <w:bookmarkStart w:id="1" w:name="_Hlk162860912"/>
      <w:r w:rsidR="00FD63F2" w:rsidRPr="00EE2594">
        <w:rPr>
          <w:szCs w:val="24"/>
        </w:rPr>
        <w:t xml:space="preserve">муниципального образования </w:t>
      </w:r>
      <w:r w:rsidR="0070650E" w:rsidRPr="00EE2594">
        <w:rPr>
          <w:szCs w:val="24"/>
        </w:rPr>
        <w:t>Сосновско</w:t>
      </w:r>
      <w:r w:rsidR="00FD63F2" w:rsidRPr="00EE2594">
        <w:rPr>
          <w:szCs w:val="24"/>
        </w:rPr>
        <w:t>е</w:t>
      </w:r>
      <w:r w:rsidRPr="00EE2594">
        <w:rPr>
          <w:szCs w:val="24"/>
        </w:rPr>
        <w:t xml:space="preserve"> сельско</w:t>
      </w:r>
      <w:r w:rsidR="00FD63F2" w:rsidRPr="00EE2594">
        <w:rPr>
          <w:szCs w:val="24"/>
        </w:rPr>
        <w:t>е</w:t>
      </w:r>
      <w:r w:rsidRPr="00EE2594">
        <w:rPr>
          <w:szCs w:val="24"/>
        </w:rPr>
        <w:t xml:space="preserve"> поселени</w:t>
      </w:r>
      <w:r w:rsidR="00FD63F2" w:rsidRPr="00EE2594">
        <w:rPr>
          <w:szCs w:val="24"/>
        </w:rPr>
        <w:t>е Каргасокского района Томской области</w:t>
      </w:r>
      <w:bookmarkEnd w:id="1"/>
      <w:r w:rsidRPr="00EE2594">
        <w:rPr>
          <w:szCs w:val="24"/>
        </w:rPr>
        <w:t xml:space="preserve"> на финансовое обеспечение затрат, по организации </w:t>
      </w:r>
      <w:proofErr w:type="gramStart"/>
      <w:r w:rsidRPr="00EE2594">
        <w:rPr>
          <w:szCs w:val="24"/>
        </w:rPr>
        <w:t>электроснабжения  от</w:t>
      </w:r>
      <w:proofErr w:type="gramEnd"/>
      <w:r w:rsidRPr="00EE2594">
        <w:rPr>
          <w:szCs w:val="24"/>
        </w:rPr>
        <w:t xml:space="preserve"> дизельных электростанций</w:t>
      </w:r>
    </w:p>
    <w:p w:rsidR="00586A97" w:rsidRPr="00EE2594" w:rsidRDefault="00586A97" w:rsidP="00586A97">
      <w:pPr>
        <w:suppressAutoHyphens/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E92130" w:rsidRPr="00EE2594" w:rsidRDefault="00E92130" w:rsidP="00E92130">
      <w:pPr>
        <w:widowControl w:val="0"/>
        <w:tabs>
          <w:tab w:val="left" w:pos="1196"/>
        </w:tabs>
        <w:ind w:firstLine="709"/>
        <w:jc w:val="both"/>
        <w:rPr>
          <w:szCs w:val="24"/>
        </w:rPr>
      </w:pPr>
      <w:r w:rsidRPr="00EE2594">
        <w:rPr>
          <w:szCs w:val="24"/>
        </w:rPr>
        <w:t xml:space="preserve">В соответствии с пунктом 2 статьи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</w:t>
      </w:r>
      <w:r w:rsidR="0070650E" w:rsidRPr="00EE2594">
        <w:rPr>
          <w:szCs w:val="24"/>
        </w:rPr>
        <w:t>Сосновского</w:t>
      </w:r>
      <w:r w:rsidR="00181862" w:rsidRPr="00EE2594">
        <w:rPr>
          <w:szCs w:val="24"/>
        </w:rPr>
        <w:t xml:space="preserve"> </w:t>
      </w:r>
      <w:r w:rsidRPr="00EE2594">
        <w:rPr>
          <w:szCs w:val="24"/>
        </w:rPr>
        <w:t xml:space="preserve">сельского поселения, Администрация </w:t>
      </w:r>
      <w:r w:rsidR="0070650E" w:rsidRPr="00EE2594">
        <w:rPr>
          <w:szCs w:val="24"/>
        </w:rPr>
        <w:t xml:space="preserve">Сосновского </w:t>
      </w:r>
      <w:r w:rsidRPr="00EE2594">
        <w:rPr>
          <w:szCs w:val="24"/>
        </w:rPr>
        <w:t>сельского поселения</w:t>
      </w:r>
    </w:p>
    <w:p w:rsidR="00E92130" w:rsidRPr="00EE2594" w:rsidRDefault="00E92130" w:rsidP="00E92130">
      <w:pPr>
        <w:widowControl w:val="0"/>
        <w:tabs>
          <w:tab w:val="left" w:pos="1196"/>
        </w:tabs>
        <w:ind w:firstLine="709"/>
        <w:rPr>
          <w:szCs w:val="24"/>
        </w:rPr>
      </w:pPr>
      <w:r w:rsidRPr="00EE2594">
        <w:rPr>
          <w:szCs w:val="24"/>
        </w:rPr>
        <w:t>ПОСТАНОВЛЯЕТ:</w:t>
      </w:r>
    </w:p>
    <w:p w:rsidR="00586A97" w:rsidRPr="00EE2594" w:rsidRDefault="00586A97" w:rsidP="00586A97">
      <w:pPr>
        <w:widowControl w:val="0"/>
        <w:autoSpaceDE w:val="0"/>
        <w:autoSpaceDN w:val="0"/>
        <w:ind w:firstLine="709"/>
        <w:jc w:val="both"/>
        <w:rPr>
          <w:szCs w:val="24"/>
        </w:rPr>
      </w:pPr>
      <w:bookmarkStart w:id="2" w:name="sub_2"/>
      <w:r w:rsidRPr="00EE2594">
        <w:rPr>
          <w:szCs w:val="24"/>
        </w:rPr>
        <w:t xml:space="preserve">1. Утвердить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из </w:t>
      </w:r>
      <w:r w:rsidR="00FD63F2" w:rsidRPr="00EE2594">
        <w:rPr>
          <w:szCs w:val="24"/>
        </w:rPr>
        <w:t>бюджета муниципального образования Сосновское сельское поселение Каргасокского района Томской области</w:t>
      </w:r>
      <w:r w:rsidRPr="00EE2594">
        <w:rPr>
          <w:szCs w:val="24"/>
        </w:rPr>
        <w:t xml:space="preserve"> на финансовое обеспечение затрат, по организации </w:t>
      </w:r>
      <w:r w:rsidR="00B93D68" w:rsidRPr="00EE2594">
        <w:rPr>
          <w:szCs w:val="24"/>
        </w:rPr>
        <w:t>электроснабжения от</w:t>
      </w:r>
      <w:r w:rsidRPr="00EE2594">
        <w:rPr>
          <w:szCs w:val="24"/>
        </w:rPr>
        <w:t xml:space="preserve"> дизельных электростанций согласно Приложению к настоящему постановлению.</w:t>
      </w:r>
    </w:p>
    <w:p w:rsidR="00586A97" w:rsidRPr="00EE2594" w:rsidRDefault="00586A97" w:rsidP="00586A97">
      <w:pPr>
        <w:widowControl w:val="0"/>
        <w:autoSpaceDE w:val="0"/>
        <w:autoSpaceDN w:val="0"/>
        <w:ind w:firstLine="709"/>
        <w:jc w:val="both"/>
        <w:rPr>
          <w:szCs w:val="24"/>
        </w:rPr>
      </w:pPr>
      <w:r w:rsidRPr="00EE2594">
        <w:rPr>
          <w:szCs w:val="24"/>
        </w:rPr>
        <w:t xml:space="preserve">2. Признать утратившим силу Постановление Администрации </w:t>
      </w:r>
      <w:r w:rsidR="0070650E" w:rsidRPr="00EE2594">
        <w:rPr>
          <w:szCs w:val="24"/>
        </w:rPr>
        <w:t>Сосновского</w:t>
      </w:r>
      <w:r w:rsidRPr="00EE2594">
        <w:rPr>
          <w:szCs w:val="24"/>
        </w:rPr>
        <w:t xml:space="preserve"> сельского </w:t>
      </w:r>
      <w:r w:rsidR="00B93D68" w:rsidRPr="00EE2594">
        <w:rPr>
          <w:szCs w:val="24"/>
        </w:rPr>
        <w:t>поселения от</w:t>
      </w:r>
      <w:r w:rsidR="00E0048E" w:rsidRPr="00EE2594">
        <w:rPr>
          <w:szCs w:val="24"/>
        </w:rPr>
        <w:t xml:space="preserve"> 05.03.2018</w:t>
      </w:r>
      <w:r w:rsidR="0070650E" w:rsidRPr="00EE2594">
        <w:rPr>
          <w:szCs w:val="24"/>
        </w:rPr>
        <w:t xml:space="preserve"> № 8</w:t>
      </w:r>
      <w:r w:rsidRPr="00EE2594">
        <w:rPr>
          <w:szCs w:val="24"/>
        </w:rPr>
        <w:t xml:space="preserve"> «Об утверждении Порядка предоставления субсидии государственным (муниципальным) </w:t>
      </w:r>
      <w:r w:rsidR="00B93D68" w:rsidRPr="00EE2594">
        <w:rPr>
          <w:szCs w:val="24"/>
        </w:rPr>
        <w:t>учреждениям, индивидуальным</w:t>
      </w:r>
      <w:r w:rsidRPr="00EE2594">
        <w:rPr>
          <w:szCs w:val="24"/>
        </w:rPr>
        <w:t xml:space="preserve"> предпринимателям, физическим лицам, осуществляющим организацию электроснабжения от дизельных электростанций».</w:t>
      </w:r>
    </w:p>
    <w:p w:rsidR="00586A97" w:rsidRPr="00EE2594" w:rsidRDefault="00586A97" w:rsidP="00586A97">
      <w:pPr>
        <w:widowControl w:val="0"/>
        <w:autoSpaceDE w:val="0"/>
        <w:autoSpaceDN w:val="0"/>
        <w:ind w:firstLine="709"/>
        <w:jc w:val="both"/>
        <w:rPr>
          <w:szCs w:val="24"/>
        </w:rPr>
      </w:pPr>
      <w:r w:rsidRPr="00EE2594">
        <w:rPr>
          <w:szCs w:val="24"/>
        </w:rPr>
        <w:t>3. О</w:t>
      </w:r>
      <w:r w:rsidR="00073D31" w:rsidRPr="00EE2594">
        <w:rPr>
          <w:szCs w:val="24"/>
        </w:rPr>
        <w:t>бнародовать</w:t>
      </w:r>
      <w:r w:rsidRPr="00EE2594">
        <w:rPr>
          <w:szCs w:val="24"/>
        </w:rPr>
        <w:t xml:space="preserve"> настоящее постановление в установленном порядке и разместить на официальном са</w:t>
      </w:r>
      <w:r w:rsidR="00486DC1" w:rsidRPr="00EE2594">
        <w:rPr>
          <w:szCs w:val="24"/>
        </w:rPr>
        <w:t>йте Администрации Сосновского</w:t>
      </w:r>
      <w:r w:rsidRPr="00EE2594">
        <w:rPr>
          <w:szCs w:val="24"/>
        </w:rPr>
        <w:t xml:space="preserve"> сельского поселения в информационно-телекоммуникационной сети «Интернет».</w:t>
      </w:r>
    </w:p>
    <w:p w:rsidR="00586A97" w:rsidRPr="00EE2594" w:rsidRDefault="00586A97" w:rsidP="00586A97">
      <w:pPr>
        <w:tabs>
          <w:tab w:val="left" w:pos="360"/>
          <w:tab w:val="left" w:pos="708"/>
        </w:tabs>
        <w:ind w:right="-5" w:firstLine="709"/>
        <w:jc w:val="both"/>
        <w:rPr>
          <w:szCs w:val="24"/>
        </w:rPr>
      </w:pPr>
      <w:r w:rsidRPr="00EE2594">
        <w:rPr>
          <w:szCs w:val="24"/>
        </w:rPr>
        <w:t xml:space="preserve">3. Настоящее постановление вступает в силу со дня </w:t>
      </w:r>
      <w:r w:rsidR="00B93D68" w:rsidRPr="00EE2594">
        <w:rPr>
          <w:szCs w:val="24"/>
        </w:rPr>
        <w:t>его обнародования</w:t>
      </w:r>
      <w:r w:rsidRPr="00EE2594">
        <w:rPr>
          <w:szCs w:val="24"/>
        </w:rPr>
        <w:t>.</w:t>
      </w:r>
    </w:p>
    <w:p w:rsidR="00586A97" w:rsidRPr="00EE2594" w:rsidRDefault="00586A97" w:rsidP="00586A97">
      <w:pPr>
        <w:tabs>
          <w:tab w:val="left" w:pos="360"/>
          <w:tab w:val="left" w:pos="708"/>
        </w:tabs>
        <w:ind w:right="-5" w:firstLine="709"/>
        <w:jc w:val="both"/>
        <w:rPr>
          <w:szCs w:val="24"/>
        </w:rPr>
      </w:pPr>
      <w:r w:rsidRPr="00EE2594">
        <w:rPr>
          <w:szCs w:val="24"/>
        </w:rPr>
        <w:t xml:space="preserve">Пункт 27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из бюджета </w:t>
      </w:r>
      <w:r w:rsidR="00FD63F2" w:rsidRPr="00EE2594">
        <w:rPr>
          <w:szCs w:val="24"/>
        </w:rPr>
        <w:t xml:space="preserve">муниципального образования Сосновское сельское поселение Каргасокского района Томской области </w:t>
      </w:r>
      <w:r w:rsidRPr="00EE2594">
        <w:rPr>
          <w:szCs w:val="24"/>
        </w:rPr>
        <w:t xml:space="preserve">на финансовое обеспечение затрат, по организации </w:t>
      </w:r>
      <w:r w:rsidR="00B93D68" w:rsidRPr="00EE2594">
        <w:rPr>
          <w:szCs w:val="24"/>
        </w:rPr>
        <w:t>электроснабжения от</w:t>
      </w:r>
      <w:r w:rsidRPr="00EE2594">
        <w:rPr>
          <w:szCs w:val="24"/>
        </w:rPr>
        <w:t xml:space="preserve"> дизельных электростанций, утвержденного настоящим постановлением, применяется начиная с 01.01.2023</w:t>
      </w:r>
      <w:r w:rsidR="00B93D68" w:rsidRPr="00EE2594">
        <w:rPr>
          <w:szCs w:val="24"/>
        </w:rPr>
        <w:t>г</w:t>
      </w:r>
      <w:r w:rsidRPr="00EE2594">
        <w:rPr>
          <w:szCs w:val="24"/>
        </w:rPr>
        <w:t>.</w:t>
      </w:r>
    </w:p>
    <w:p w:rsidR="00586A97" w:rsidRPr="00EE2594" w:rsidRDefault="00586A97" w:rsidP="00586A97">
      <w:pPr>
        <w:tabs>
          <w:tab w:val="left" w:pos="360"/>
          <w:tab w:val="left" w:pos="708"/>
        </w:tabs>
        <w:ind w:right="-5" w:firstLine="709"/>
        <w:jc w:val="both"/>
        <w:rPr>
          <w:color w:val="FF0000"/>
          <w:szCs w:val="24"/>
        </w:rPr>
      </w:pPr>
      <w:r w:rsidRPr="00EE2594">
        <w:rPr>
          <w:szCs w:val="24"/>
        </w:rPr>
        <w:t>4. Контроль за выполнением настоящего постановления оставляю за собой</w:t>
      </w:r>
      <w:r w:rsidR="00B93D68" w:rsidRPr="00EE2594">
        <w:rPr>
          <w:color w:val="FF0000"/>
          <w:szCs w:val="24"/>
        </w:rPr>
        <w:t>.</w:t>
      </w:r>
    </w:p>
    <w:p w:rsidR="00B93D68" w:rsidRPr="00EE2594" w:rsidRDefault="00B93D68" w:rsidP="00586A97">
      <w:pPr>
        <w:tabs>
          <w:tab w:val="left" w:pos="360"/>
          <w:tab w:val="left" w:pos="708"/>
        </w:tabs>
        <w:ind w:right="-5" w:firstLine="709"/>
        <w:jc w:val="both"/>
        <w:rPr>
          <w:color w:val="FF0000"/>
          <w:szCs w:val="24"/>
        </w:rPr>
      </w:pPr>
    </w:p>
    <w:p w:rsidR="00B93D68" w:rsidRPr="00EE2594" w:rsidRDefault="00B93D68" w:rsidP="00586A97">
      <w:pPr>
        <w:tabs>
          <w:tab w:val="left" w:pos="360"/>
          <w:tab w:val="left" w:pos="708"/>
        </w:tabs>
        <w:ind w:right="-5" w:firstLine="709"/>
        <w:jc w:val="both"/>
        <w:rPr>
          <w:color w:val="FF0000"/>
          <w:szCs w:val="24"/>
        </w:rPr>
      </w:pPr>
    </w:p>
    <w:p w:rsidR="00B93D68" w:rsidRPr="00EE2594" w:rsidRDefault="00B93D68" w:rsidP="00586A97">
      <w:pPr>
        <w:tabs>
          <w:tab w:val="left" w:pos="360"/>
          <w:tab w:val="left" w:pos="708"/>
        </w:tabs>
        <w:ind w:right="-5" w:firstLine="709"/>
        <w:jc w:val="both"/>
        <w:rPr>
          <w:color w:val="FF0000"/>
          <w:szCs w:val="24"/>
        </w:rPr>
      </w:pPr>
    </w:p>
    <w:bookmarkEnd w:id="2"/>
    <w:p w:rsidR="00E92130" w:rsidRPr="00EE2594" w:rsidRDefault="00E92130" w:rsidP="00E92130">
      <w:pPr>
        <w:keepNext/>
        <w:keepLines/>
        <w:outlineLvl w:val="2"/>
        <w:rPr>
          <w:szCs w:val="24"/>
        </w:rPr>
      </w:pPr>
      <w:r w:rsidRPr="00EE2594">
        <w:rPr>
          <w:szCs w:val="24"/>
        </w:rPr>
        <w:t xml:space="preserve">Глава </w:t>
      </w:r>
      <w:r w:rsidR="00486DC1" w:rsidRPr="00EE2594">
        <w:rPr>
          <w:szCs w:val="24"/>
        </w:rPr>
        <w:t>Сосновского</w:t>
      </w:r>
      <w:r w:rsidRPr="00EE2594">
        <w:rPr>
          <w:szCs w:val="24"/>
        </w:rPr>
        <w:t xml:space="preserve"> сельского поселения   </w:t>
      </w:r>
      <w:r w:rsidRPr="00EE2594">
        <w:rPr>
          <w:szCs w:val="24"/>
        </w:rPr>
        <w:tab/>
      </w:r>
      <w:r w:rsidRPr="00EE2594">
        <w:rPr>
          <w:szCs w:val="24"/>
        </w:rPr>
        <w:tab/>
      </w:r>
      <w:r w:rsidRPr="00EE2594">
        <w:rPr>
          <w:szCs w:val="24"/>
        </w:rPr>
        <w:tab/>
      </w:r>
      <w:r w:rsidRPr="00EE2594">
        <w:rPr>
          <w:szCs w:val="24"/>
        </w:rPr>
        <w:tab/>
      </w:r>
      <w:r w:rsidR="00486DC1" w:rsidRPr="00EE2594">
        <w:rPr>
          <w:szCs w:val="24"/>
        </w:rPr>
        <w:t>А.М. Деев</w:t>
      </w:r>
    </w:p>
    <w:p w:rsidR="00E92130" w:rsidRPr="00EE2594" w:rsidRDefault="00E92130" w:rsidP="00E92130">
      <w:pPr>
        <w:rPr>
          <w:szCs w:val="24"/>
          <w:u w:val="single"/>
        </w:rPr>
      </w:pPr>
    </w:p>
    <w:p w:rsidR="00E92130" w:rsidRPr="00EE2594" w:rsidRDefault="00E92130" w:rsidP="00E92130">
      <w:pPr>
        <w:rPr>
          <w:szCs w:val="24"/>
          <w:u w:val="single"/>
        </w:rPr>
      </w:pPr>
    </w:p>
    <w:p w:rsidR="00E92130" w:rsidRPr="00EE2594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Cs w:val="24"/>
        </w:rPr>
      </w:pPr>
      <w:r w:rsidRPr="00EE2594">
        <w:rPr>
          <w:szCs w:val="24"/>
        </w:rPr>
        <w:t>Приложение</w:t>
      </w:r>
    </w:p>
    <w:p w:rsidR="00E92130" w:rsidRPr="00EE2594" w:rsidRDefault="00E92130" w:rsidP="00E92130">
      <w:pPr>
        <w:tabs>
          <w:tab w:val="left" w:pos="708"/>
          <w:tab w:val="center" w:pos="4677"/>
          <w:tab w:val="right" w:pos="9355"/>
        </w:tabs>
        <w:jc w:val="right"/>
        <w:rPr>
          <w:szCs w:val="24"/>
        </w:rPr>
      </w:pPr>
      <w:r w:rsidRPr="00EE2594">
        <w:rPr>
          <w:szCs w:val="24"/>
        </w:rPr>
        <w:t>к постановлению Администрации</w:t>
      </w:r>
    </w:p>
    <w:p w:rsidR="00E92130" w:rsidRPr="00EE2594" w:rsidRDefault="00486DC1" w:rsidP="00E92130">
      <w:pPr>
        <w:tabs>
          <w:tab w:val="left" w:pos="708"/>
          <w:tab w:val="center" w:pos="4677"/>
          <w:tab w:val="right" w:pos="9355"/>
        </w:tabs>
        <w:jc w:val="right"/>
        <w:rPr>
          <w:szCs w:val="24"/>
        </w:rPr>
      </w:pPr>
      <w:r w:rsidRPr="00EE2594">
        <w:rPr>
          <w:szCs w:val="24"/>
        </w:rPr>
        <w:t xml:space="preserve">Сосновского </w:t>
      </w:r>
      <w:r w:rsidR="00E92130" w:rsidRPr="00EE2594">
        <w:rPr>
          <w:szCs w:val="24"/>
        </w:rPr>
        <w:t xml:space="preserve">сельского поселения </w:t>
      </w:r>
    </w:p>
    <w:p w:rsidR="00E92130" w:rsidRPr="00EE2594" w:rsidRDefault="00E92130" w:rsidP="00E92130">
      <w:pPr>
        <w:jc w:val="right"/>
        <w:rPr>
          <w:caps/>
          <w:szCs w:val="24"/>
        </w:rPr>
      </w:pPr>
      <w:r w:rsidRPr="00EE2594">
        <w:rPr>
          <w:szCs w:val="24"/>
        </w:rPr>
        <w:t xml:space="preserve">от </w:t>
      </w:r>
      <w:r w:rsidR="00486DC1" w:rsidRPr="00EE2594">
        <w:rPr>
          <w:szCs w:val="24"/>
        </w:rPr>
        <w:t>06 февраля 2023г.  №8</w:t>
      </w:r>
    </w:p>
    <w:p w:rsidR="00E92130" w:rsidRPr="00EE2594" w:rsidRDefault="00E92130" w:rsidP="00E92130">
      <w:pPr>
        <w:jc w:val="right"/>
        <w:rPr>
          <w:szCs w:val="24"/>
        </w:rPr>
      </w:pPr>
    </w:p>
    <w:p w:rsidR="00B93D68" w:rsidRPr="00EE2594" w:rsidRDefault="00B93D68" w:rsidP="00B93D68">
      <w:pPr>
        <w:jc w:val="center"/>
        <w:rPr>
          <w:b/>
          <w:szCs w:val="24"/>
        </w:rPr>
      </w:pPr>
      <w:r w:rsidRPr="00EE2594">
        <w:rPr>
          <w:b/>
          <w:szCs w:val="24"/>
        </w:rPr>
        <w:t>Порядок</w:t>
      </w:r>
    </w:p>
    <w:p w:rsidR="00B93D68" w:rsidRPr="00EE2594" w:rsidRDefault="00B93D68" w:rsidP="00B93D68">
      <w:pPr>
        <w:jc w:val="center"/>
        <w:rPr>
          <w:b/>
          <w:szCs w:val="24"/>
        </w:rPr>
      </w:pPr>
      <w:r w:rsidRPr="00EE2594">
        <w:rPr>
          <w:b/>
          <w:szCs w:val="24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из бюджета </w:t>
      </w:r>
      <w:r w:rsidR="00FD63F2" w:rsidRPr="00EE2594">
        <w:rPr>
          <w:b/>
          <w:bCs/>
          <w:szCs w:val="24"/>
        </w:rPr>
        <w:t>муниципального образования Сосновское сельское поселение Каргасокского района Томской области</w:t>
      </w:r>
      <w:r w:rsidR="00FD63F2" w:rsidRPr="00EE2594">
        <w:rPr>
          <w:b/>
          <w:szCs w:val="24"/>
        </w:rPr>
        <w:t xml:space="preserve"> </w:t>
      </w:r>
      <w:r w:rsidRPr="00EE2594">
        <w:rPr>
          <w:b/>
          <w:szCs w:val="24"/>
        </w:rPr>
        <w:t>на финансовое обеспечение затрат, по организации электроснабжения</w:t>
      </w:r>
      <w:r w:rsidR="00230DD3" w:rsidRPr="00EE2594">
        <w:rPr>
          <w:b/>
          <w:szCs w:val="24"/>
        </w:rPr>
        <w:t xml:space="preserve"> </w:t>
      </w:r>
      <w:r w:rsidRPr="00EE2594">
        <w:rPr>
          <w:b/>
          <w:szCs w:val="24"/>
        </w:rPr>
        <w:t>от дизельных электростанций</w:t>
      </w:r>
    </w:p>
    <w:p w:rsidR="002A7245" w:rsidRPr="00EE2594" w:rsidRDefault="002A7245" w:rsidP="002A7245">
      <w:pPr>
        <w:spacing w:after="120"/>
        <w:ind w:left="360"/>
        <w:jc w:val="center"/>
        <w:rPr>
          <w:b/>
          <w:szCs w:val="24"/>
        </w:rPr>
      </w:pPr>
      <w:r w:rsidRPr="00EE2594">
        <w:rPr>
          <w:b/>
          <w:szCs w:val="24"/>
        </w:rPr>
        <w:t>1. Общие положения</w:t>
      </w:r>
    </w:p>
    <w:p w:rsidR="002A7245" w:rsidRPr="00EE2594" w:rsidRDefault="002A7245" w:rsidP="002A7245">
      <w:pPr>
        <w:ind w:firstLine="709"/>
        <w:jc w:val="both"/>
        <w:rPr>
          <w:szCs w:val="24"/>
        </w:rPr>
      </w:pPr>
      <w:r w:rsidRPr="00EE2594">
        <w:rPr>
          <w:szCs w:val="24"/>
        </w:rPr>
        <w:t>1. Настоящий Порядок определяет цели, условия и правила предоставления субсидий юридическим лицам (за исключение субсидий государственных (муниципальных) учреждений), индивидуальным предпринимателям из бюджета муниципального образования Сосновское сельское поселения Каргасокского района Томской области на финансовое обеспечение затрат (далее – субсидии), результаты предоставления субсидии, критерии и порядок отбора получателей субсидий, требования к отчетности, требования об осуществлении контроля за соблюдением целей, условий и порядка предоставления субсидий и ответственности за их нарушение, порядок возврата субсидий в случае нарушения условий их предоставления, установленных настоящим Порядком.</w:t>
      </w:r>
    </w:p>
    <w:p w:rsidR="002A7245" w:rsidRPr="00EE2594" w:rsidRDefault="002A7245" w:rsidP="002A7245">
      <w:pPr>
        <w:ind w:firstLine="709"/>
        <w:jc w:val="both"/>
        <w:rPr>
          <w:szCs w:val="24"/>
        </w:rPr>
      </w:pPr>
      <w:r w:rsidRPr="00EE2594">
        <w:rPr>
          <w:szCs w:val="24"/>
        </w:rPr>
        <w:t>2. Субсидии предоставляются юридическим лицам (за исключением государственных (муниципальных) учреждений), индивидуальным предпринимателям (далее – получатели субсидии, участники отбора) на безвозмездной и безвозвратной основе на финансовое обеспечение затрат, по организации электроснабжения от дизельных электростанций.</w:t>
      </w:r>
    </w:p>
    <w:p w:rsidR="002A7245" w:rsidRPr="00EE2594" w:rsidRDefault="002A7245" w:rsidP="002A7245">
      <w:pPr>
        <w:ind w:firstLine="709"/>
        <w:jc w:val="both"/>
        <w:rPr>
          <w:szCs w:val="24"/>
        </w:rPr>
      </w:pPr>
      <w:r w:rsidRPr="00EE2594">
        <w:rPr>
          <w:szCs w:val="24"/>
        </w:rPr>
        <w:t>3. Главным распорядителем,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субсидий, является МКУ «Администрация Сосновского сельского поселения» (далее – Администрация).</w:t>
      </w:r>
    </w:p>
    <w:p w:rsidR="002A7245" w:rsidRPr="00EE2594" w:rsidRDefault="002A7245" w:rsidP="002A7245">
      <w:pPr>
        <w:ind w:firstLine="709"/>
        <w:jc w:val="both"/>
        <w:rPr>
          <w:szCs w:val="24"/>
        </w:rPr>
      </w:pPr>
      <w:r w:rsidRPr="00EE2594">
        <w:rPr>
          <w:szCs w:val="24"/>
        </w:rPr>
        <w:t xml:space="preserve">4. Критериями отбора получателей субсидий, имеющих право на получение субсидий </w:t>
      </w:r>
      <w:proofErr w:type="gramStart"/>
      <w:r w:rsidRPr="00EE2594">
        <w:rPr>
          <w:szCs w:val="24"/>
        </w:rPr>
        <w:t>из  бюджета</w:t>
      </w:r>
      <w:proofErr w:type="gramEnd"/>
      <w:r w:rsidRPr="00EE2594">
        <w:rPr>
          <w:szCs w:val="24"/>
        </w:rPr>
        <w:t xml:space="preserve"> муниципального образования Сосновское сельское поселения Каргасокского района Томской области на финансовое обеспечение затрат является:</w:t>
      </w:r>
    </w:p>
    <w:p w:rsidR="002A7245" w:rsidRPr="00EE2594" w:rsidRDefault="002A7245" w:rsidP="002A7245">
      <w:pPr>
        <w:ind w:firstLine="709"/>
        <w:jc w:val="both"/>
        <w:rPr>
          <w:szCs w:val="24"/>
        </w:rPr>
      </w:pPr>
      <w:r w:rsidRPr="00EE2594">
        <w:rPr>
          <w:szCs w:val="24"/>
        </w:rPr>
        <w:t>наличие на территории сельского поселения дизельных электростанций, использующихся для энергоснабжения населения;</w:t>
      </w:r>
    </w:p>
    <w:p w:rsidR="002A7245" w:rsidRPr="00EE2594" w:rsidRDefault="002A7245" w:rsidP="002A7245">
      <w:pPr>
        <w:ind w:firstLine="709"/>
        <w:jc w:val="both"/>
        <w:rPr>
          <w:szCs w:val="24"/>
        </w:rPr>
      </w:pPr>
      <w:r w:rsidRPr="00EE2594">
        <w:rPr>
          <w:szCs w:val="24"/>
        </w:rPr>
        <w:t>наличие утвержденной в установленном порядке программы комплексного развития систем коммунальной инфраструктуры сельского поселения, на территории которого электроснабжение осуществляется от дизельных электростанций;</w:t>
      </w:r>
    </w:p>
    <w:p w:rsidR="002A7245" w:rsidRPr="00EE2594" w:rsidRDefault="002A7245" w:rsidP="002A7245">
      <w:pPr>
        <w:ind w:firstLine="709"/>
        <w:jc w:val="both"/>
        <w:rPr>
          <w:szCs w:val="24"/>
        </w:rPr>
      </w:pPr>
      <w:r w:rsidRPr="00EE2594">
        <w:rPr>
          <w:szCs w:val="24"/>
        </w:rPr>
        <w:t>наличие утвержденных тарифов для ресурсоснабжающих организаций, осуществляющих деятельность на территории сельского поселения и эксплуатирующих дизельные электростанции;</w:t>
      </w:r>
    </w:p>
    <w:p w:rsidR="002A7245" w:rsidRPr="00EE2594" w:rsidRDefault="002A7245" w:rsidP="002A7245">
      <w:pPr>
        <w:ind w:firstLine="709"/>
        <w:jc w:val="both"/>
        <w:rPr>
          <w:szCs w:val="24"/>
        </w:rPr>
      </w:pPr>
      <w:r w:rsidRPr="00EE2594">
        <w:rPr>
          <w:szCs w:val="24"/>
        </w:rPr>
        <w:t xml:space="preserve">использование субсидии по целевому назначению на организацию </w:t>
      </w:r>
      <w:proofErr w:type="gramStart"/>
      <w:r w:rsidRPr="00EE2594">
        <w:rPr>
          <w:szCs w:val="24"/>
        </w:rPr>
        <w:t>электроснабжения  от</w:t>
      </w:r>
      <w:proofErr w:type="gramEnd"/>
      <w:r w:rsidRPr="00EE2594">
        <w:rPr>
          <w:szCs w:val="24"/>
        </w:rPr>
        <w:t xml:space="preserve"> дизельных электростанций по регулируемым тарифам.</w:t>
      </w:r>
    </w:p>
    <w:p w:rsidR="002A7245" w:rsidRPr="00EE2594" w:rsidRDefault="002A7245" w:rsidP="002A7245">
      <w:pPr>
        <w:ind w:firstLine="709"/>
        <w:jc w:val="both"/>
        <w:rPr>
          <w:szCs w:val="24"/>
        </w:rPr>
      </w:pPr>
      <w:r w:rsidRPr="00EE2594">
        <w:rPr>
          <w:szCs w:val="24"/>
        </w:rPr>
        <w:t>5. Отбор получателей субсидии не проводится – субсидия предоставляется всем заявителям, предоставившим документы, предусмотренные пунктом 9 настоящего Порядка при условии соответствия заявителей требованиям, установленным пунктами 4 и 8 настоящего Порядка и отсутствия оснований для принятия решения об отказе в предоставлении субсидии, предусмотренных пунктом 15 настоящего Порядка.</w:t>
      </w:r>
    </w:p>
    <w:p w:rsidR="002A7245" w:rsidRPr="00EE2594" w:rsidRDefault="002A7245" w:rsidP="002A7245">
      <w:pPr>
        <w:ind w:firstLine="709"/>
        <w:jc w:val="both"/>
        <w:rPr>
          <w:szCs w:val="24"/>
        </w:rPr>
      </w:pPr>
      <w:r w:rsidRPr="00EE2594">
        <w:rPr>
          <w:szCs w:val="24"/>
        </w:rPr>
        <w:t xml:space="preserve">6. Субсидия предоставляется из бюджета </w:t>
      </w:r>
      <w:bookmarkStart w:id="3" w:name="_Hlk157524160"/>
      <w:r w:rsidRPr="00EE2594">
        <w:rPr>
          <w:szCs w:val="24"/>
        </w:rPr>
        <w:t xml:space="preserve">муниципального образования Сосновское сельское поселения Каргасокского района Томской области </w:t>
      </w:r>
      <w:bookmarkEnd w:id="3"/>
      <w:r w:rsidRPr="00EE2594">
        <w:rPr>
          <w:szCs w:val="24"/>
        </w:rPr>
        <w:t>на финансовое обеспечение затрат в соответствии со сводной бюджетной росписью, в пределах бюджетных ассигнований, предусмотренных решением о бюджете муниципального образования Сосновское сельское поселения Каргасокского района Томской области на соответствующий финансовый год и установленных лимитов бюджетных обязательств.</w:t>
      </w:r>
    </w:p>
    <w:p w:rsidR="002A7245" w:rsidRPr="00EE2594" w:rsidRDefault="002A7245" w:rsidP="002A7245">
      <w:pPr>
        <w:ind w:firstLine="709"/>
        <w:jc w:val="both"/>
        <w:rPr>
          <w:szCs w:val="24"/>
        </w:rPr>
      </w:pPr>
      <w:r w:rsidRPr="00EE2594">
        <w:rPr>
          <w:szCs w:val="24"/>
        </w:rPr>
        <w:lastRenderedPageBreak/>
        <w:t>7. Информация, содержащая сведения о субсидии, подлежит размещению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решения о бюджете муниципального образования Сосновское сельское поселения Каргасокского района Томской области (проекта решения о внесении изменений в решение о бюджете).</w:t>
      </w:r>
    </w:p>
    <w:p w:rsidR="002A7245" w:rsidRPr="00EE2594" w:rsidRDefault="002A7245" w:rsidP="002A7245">
      <w:pPr>
        <w:spacing w:after="120"/>
        <w:ind w:firstLine="709"/>
        <w:jc w:val="center"/>
        <w:rPr>
          <w:b/>
          <w:szCs w:val="24"/>
        </w:rPr>
      </w:pPr>
      <w:r w:rsidRPr="00EE2594">
        <w:rPr>
          <w:b/>
          <w:szCs w:val="24"/>
        </w:rPr>
        <w:t>2. Условия и порядок предоставления субсидии</w:t>
      </w:r>
    </w:p>
    <w:p w:rsidR="002A7245" w:rsidRPr="00EE2594" w:rsidRDefault="002A7245" w:rsidP="002A7245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63F2" w:rsidRPr="00EE2594" w:rsidRDefault="002A7245" w:rsidP="00FD63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94">
        <w:rPr>
          <w:rFonts w:ascii="Times New Roman" w:hAnsi="Times New Roman" w:cs="Times New Roman"/>
          <w:sz w:val="24"/>
          <w:szCs w:val="24"/>
        </w:rPr>
        <w:t xml:space="preserve">8. </w:t>
      </w:r>
      <w:bookmarkStart w:id="4" w:name="_Hlk160015993"/>
      <w:r w:rsidR="00FD63F2" w:rsidRPr="00EE2594">
        <w:rPr>
          <w:rFonts w:ascii="Times New Roman" w:hAnsi="Times New Roman" w:cs="Times New Roman"/>
          <w:sz w:val="24"/>
          <w:szCs w:val="24"/>
        </w:rPr>
        <w:t>Получатель субсидии на первое число месяца, предшествующего месяцу, в котором предоставляется субсидия, должен соответствовать критериям, установленным пунктом 4 настоящего Порядка, а также следующим требованиям:</w:t>
      </w:r>
    </w:p>
    <w:p w:rsidR="00FD63F2" w:rsidRPr="00EE2594" w:rsidRDefault="00FD63F2" w:rsidP="00FD63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94">
        <w:rPr>
          <w:rFonts w:ascii="Times New Roman" w:hAnsi="Times New Roman" w:cs="Times New Roman"/>
          <w:sz w:val="24"/>
          <w:szCs w:val="24"/>
        </w:rPr>
        <w:t>1) получатель субсидии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субсидии – индивидуальные предприниматели не должны прекратить деятельность в качестве индивидуального предпринимателя;</w:t>
      </w:r>
    </w:p>
    <w:p w:rsidR="00FD63F2" w:rsidRPr="00EE2594" w:rsidRDefault="00FD63F2" w:rsidP="00FD63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94">
        <w:rPr>
          <w:rFonts w:ascii="Times New Roman" w:hAnsi="Times New Roman" w:cs="Times New Roman"/>
          <w:sz w:val="24"/>
          <w:szCs w:val="24"/>
        </w:rPr>
        <w:t xml:space="preserve">2) </w:t>
      </w:r>
      <w:bookmarkStart w:id="5" w:name="_Hlk159347648"/>
      <w:r w:rsidRPr="00EE2594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– производителе товаров, работ, услуг.</w:t>
      </w:r>
    </w:p>
    <w:bookmarkEnd w:id="5"/>
    <w:p w:rsidR="00FD63F2" w:rsidRPr="00EE2594" w:rsidRDefault="00FD63F2" w:rsidP="00FD63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94">
        <w:rPr>
          <w:rFonts w:ascii="Times New Roman" w:hAnsi="Times New Roman" w:cs="Times New Roman"/>
          <w:sz w:val="24"/>
          <w:szCs w:val="24"/>
        </w:rPr>
        <w:t>3) 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D63F2" w:rsidRPr="00EE2594" w:rsidRDefault="00FD63F2" w:rsidP="00FD63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94">
        <w:rPr>
          <w:rFonts w:ascii="Times New Roman" w:hAnsi="Times New Roman" w:cs="Times New Roman"/>
          <w:sz w:val="24"/>
          <w:szCs w:val="24"/>
        </w:rPr>
        <w:t>4)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FD63F2" w:rsidRPr="00EE2594" w:rsidRDefault="00FD63F2" w:rsidP="00FD63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94">
        <w:rPr>
          <w:rFonts w:ascii="Times New Roman" w:hAnsi="Times New Roman" w:cs="Times New Roman"/>
          <w:sz w:val="24"/>
          <w:szCs w:val="24"/>
        </w:rPr>
        <w:t>5)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</w:p>
    <w:p w:rsidR="00FD63F2" w:rsidRPr="00EE2594" w:rsidRDefault="00FD63F2" w:rsidP="00FD63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94">
        <w:rPr>
          <w:rFonts w:ascii="Times New Roman" w:hAnsi="Times New Roman" w:cs="Times New Roman"/>
          <w:sz w:val="24"/>
          <w:szCs w:val="24"/>
        </w:rPr>
        <w:t xml:space="preserve">6) </w:t>
      </w:r>
      <w:bookmarkStart w:id="6" w:name="_Hlk159347670"/>
      <w:r w:rsidRPr="00EE2594">
        <w:rPr>
          <w:rFonts w:ascii="Times New Roman" w:hAnsi="Times New Roman" w:cs="Times New Roman"/>
          <w:sz w:val="24"/>
          <w:szCs w:val="24"/>
        </w:rPr>
        <w:t>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</w:p>
    <w:bookmarkEnd w:id="6"/>
    <w:p w:rsidR="00FD63F2" w:rsidRPr="00EE2594" w:rsidRDefault="00FD63F2" w:rsidP="00FD63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94">
        <w:rPr>
          <w:rFonts w:ascii="Times New Roman" w:hAnsi="Times New Roman" w:cs="Times New Roman"/>
          <w:sz w:val="24"/>
          <w:szCs w:val="24"/>
        </w:rPr>
        <w:t>7) получатели субсидии не должны получать средства из бюджета муниципального образования Сосновское сельского поселения Каргасокского района Томской области на основании иных муниципальных правовых актов на цели, установленные пунктом 2 настоящего Порядка.</w:t>
      </w:r>
    </w:p>
    <w:p w:rsidR="00FD63F2" w:rsidRPr="00EE2594" w:rsidRDefault="00FD63F2" w:rsidP="00FD63F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94">
        <w:rPr>
          <w:rFonts w:ascii="Times New Roman" w:hAnsi="Times New Roman" w:cs="Times New Roman"/>
          <w:sz w:val="24"/>
          <w:szCs w:val="24"/>
        </w:rPr>
        <w:t xml:space="preserve">8) Получателем субсидии, должен быть открыт лицевой счет в Управлении финансов АКР, предназначенный для учета операций со средствами, предоставленными юридическими лицами из бюджета в виде субсидии на осуществление финансового обеспечения муниципальных программ. </w:t>
      </w:r>
      <w:bookmarkEnd w:id="4"/>
    </w:p>
    <w:p w:rsidR="002A7245" w:rsidRPr="00EE2594" w:rsidRDefault="002A7245" w:rsidP="00FD63F2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94">
        <w:rPr>
          <w:rFonts w:ascii="Times New Roman" w:hAnsi="Times New Roman" w:cs="Times New Roman"/>
          <w:sz w:val="24"/>
          <w:szCs w:val="24"/>
        </w:rPr>
        <w:t xml:space="preserve">9. Для подтверждения соответствия требованиям, указанным в пункте 8 настоящего </w:t>
      </w:r>
      <w:r w:rsidRPr="00EE2594">
        <w:rPr>
          <w:rFonts w:ascii="Times New Roman" w:hAnsi="Times New Roman" w:cs="Times New Roman"/>
          <w:sz w:val="24"/>
          <w:szCs w:val="24"/>
        </w:rPr>
        <w:lastRenderedPageBreak/>
        <w:t>Порядка, Заявители предоставляют в Администрацию в одном экземпляре на бумажном носителе нарочно или путем использования услуг почтовой связи:</w:t>
      </w:r>
    </w:p>
    <w:p w:rsidR="002A7245" w:rsidRPr="00EE2594" w:rsidRDefault="002A7245" w:rsidP="002A7245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94">
        <w:rPr>
          <w:rFonts w:ascii="Times New Roman" w:hAnsi="Times New Roman" w:cs="Times New Roman"/>
          <w:sz w:val="24"/>
          <w:szCs w:val="24"/>
        </w:rPr>
        <w:t>1) заявку для участия в отборе согласно Приложению 1 к настоящему Порядку;</w:t>
      </w:r>
    </w:p>
    <w:p w:rsidR="002A7245" w:rsidRPr="00EE2594" w:rsidRDefault="002A7245" w:rsidP="002A7245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94">
        <w:rPr>
          <w:rFonts w:ascii="Times New Roman" w:hAnsi="Times New Roman" w:cs="Times New Roman"/>
          <w:sz w:val="24"/>
          <w:szCs w:val="24"/>
        </w:rPr>
        <w:t>2) сведения о субъекте согласно Приложению 2 к настоящему Порядку;</w:t>
      </w:r>
    </w:p>
    <w:p w:rsidR="002A7245" w:rsidRPr="00EE2594" w:rsidRDefault="002A7245" w:rsidP="002A7245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94">
        <w:rPr>
          <w:rFonts w:ascii="Times New Roman" w:hAnsi="Times New Roman" w:cs="Times New Roman"/>
          <w:sz w:val="24"/>
          <w:szCs w:val="24"/>
        </w:rPr>
        <w:t>3) копии учредительных документов (кроме устава);</w:t>
      </w:r>
    </w:p>
    <w:p w:rsidR="002A7245" w:rsidRPr="00EE2594" w:rsidRDefault="002A7245" w:rsidP="002A7245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94">
        <w:rPr>
          <w:rFonts w:ascii="Times New Roman" w:hAnsi="Times New Roman" w:cs="Times New Roman"/>
          <w:sz w:val="24"/>
          <w:szCs w:val="24"/>
        </w:rPr>
        <w:t>4) документы, подтверждающие соответствие юридического лица и индивидуального предпринимателя критериям, установленным пунктом 4 настоящего Порядка;</w:t>
      </w:r>
    </w:p>
    <w:p w:rsidR="002A7245" w:rsidRPr="00EE2594" w:rsidRDefault="002A7245" w:rsidP="002A7245">
      <w:pPr>
        <w:tabs>
          <w:tab w:val="left" w:pos="1124"/>
        </w:tabs>
        <w:spacing w:line="322" w:lineRule="exact"/>
        <w:ind w:firstLine="700"/>
        <w:jc w:val="both"/>
        <w:rPr>
          <w:szCs w:val="24"/>
          <w:lang w:eastAsia="x-none"/>
        </w:rPr>
      </w:pPr>
      <w:r w:rsidRPr="00EE2594">
        <w:rPr>
          <w:szCs w:val="24"/>
        </w:rPr>
        <w:t xml:space="preserve">5) </w:t>
      </w:r>
      <w:r w:rsidRPr="00EE2594">
        <w:rPr>
          <w:szCs w:val="24"/>
          <w:lang w:val="x-none" w:eastAsia="x-none"/>
        </w:rPr>
        <w:t>расчет размера субсидии для организации электроснабжения от дизельных электростанций;</w:t>
      </w:r>
    </w:p>
    <w:p w:rsidR="002A7245" w:rsidRPr="00EE2594" w:rsidRDefault="002A7245" w:rsidP="002A7245">
      <w:pPr>
        <w:tabs>
          <w:tab w:val="left" w:pos="1124"/>
        </w:tabs>
        <w:spacing w:line="322" w:lineRule="exact"/>
        <w:ind w:firstLine="700"/>
        <w:jc w:val="both"/>
        <w:rPr>
          <w:szCs w:val="24"/>
        </w:rPr>
      </w:pPr>
      <w:r w:rsidRPr="00EE2594">
        <w:rPr>
          <w:szCs w:val="24"/>
        </w:rPr>
        <w:t>6) копии документов, подтверждающие размер субсидии.</w:t>
      </w:r>
    </w:p>
    <w:p w:rsidR="002A7245" w:rsidRPr="00EE2594" w:rsidRDefault="002A7245" w:rsidP="002A7245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94">
        <w:rPr>
          <w:rFonts w:ascii="Times New Roman" w:hAnsi="Times New Roman" w:cs="Times New Roman"/>
          <w:sz w:val="24"/>
          <w:szCs w:val="24"/>
        </w:rPr>
        <w:t>10. Получатель субсидии по собственной инициативе вправе представить:</w:t>
      </w:r>
    </w:p>
    <w:p w:rsidR="002A7245" w:rsidRPr="00EE2594" w:rsidRDefault="002A7245" w:rsidP="002A7245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94">
        <w:rPr>
          <w:rFonts w:ascii="Times New Roman" w:hAnsi="Times New Roman" w:cs="Times New Roman"/>
          <w:sz w:val="24"/>
          <w:szCs w:val="24"/>
        </w:rPr>
        <w:t>1) выписку из Единого государственного реестра юридических лиц (для участников отбора – юридических лиц) или копию выписки из Единого государственного реестра индивидуальных предпринимателей (для участников отбора – индивидуальных предпринимателей);</w:t>
      </w:r>
    </w:p>
    <w:p w:rsidR="002A7245" w:rsidRPr="00EE2594" w:rsidRDefault="002A7245" w:rsidP="002A7245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94">
        <w:rPr>
          <w:rFonts w:ascii="Times New Roman" w:hAnsi="Times New Roman" w:cs="Times New Roman"/>
          <w:sz w:val="24"/>
          <w:szCs w:val="24"/>
        </w:rPr>
        <w:t>Если документы, указанные в подпункте 1 настоящего пункта, не представлены заявителем по собственной инициативе, указанные документы запрашиваются Администрацией посредством межведомственного электронного взаимодействия в соответствии с Федеральным законом от 27.07.2010 № 210-ФЗ «Об организации предоставления государственных и муниципальных услуг» в течение 3 рабочих дней со дня регистрации заявления и прилагаемых к нему документов.</w:t>
      </w:r>
    </w:p>
    <w:p w:rsidR="002A7245" w:rsidRPr="00EE2594" w:rsidRDefault="002A7245" w:rsidP="002A7245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94">
        <w:rPr>
          <w:rFonts w:ascii="Times New Roman" w:hAnsi="Times New Roman" w:cs="Times New Roman"/>
          <w:sz w:val="24"/>
          <w:szCs w:val="24"/>
        </w:rPr>
        <w:t>11. Все представленные в соответствии с пунктами 9 и 10 настоящего Порядка копии документов заверяются соответственно руководителем юридического лица – получателя субсидии, индивидуальным предпринимателем – получателем субсидии, скрепляются печатью получателя субсидии (при наличии печати) и предоставляются одновременно с оригиналами.</w:t>
      </w:r>
    </w:p>
    <w:p w:rsidR="002A7245" w:rsidRPr="00EE2594" w:rsidRDefault="002A7245" w:rsidP="002A7245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94">
        <w:rPr>
          <w:rFonts w:ascii="Times New Roman" w:hAnsi="Times New Roman" w:cs="Times New Roman"/>
          <w:sz w:val="24"/>
          <w:szCs w:val="24"/>
        </w:rPr>
        <w:t>12. Представленные заявителем документы должны соответствовать следующим требованиям:</w:t>
      </w:r>
    </w:p>
    <w:p w:rsidR="002A7245" w:rsidRPr="00EE2594" w:rsidRDefault="002A7245" w:rsidP="002A7245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94">
        <w:rPr>
          <w:rFonts w:ascii="Times New Roman" w:hAnsi="Times New Roman" w:cs="Times New Roman"/>
          <w:sz w:val="24"/>
          <w:szCs w:val="24"/>
        </w:rPr>
        <w:t>1) написаны (заполнены) разборчиво;</w:t>
      </w:r>
    </w:p>
    <w:p w:rsidR="002A7245" w:rsidRPr="00EE2594" w:rsidRDefault="002A7245" w:rsidP="002A7245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94">
        <w:rPr>
          <w:rFonts w:ascii="Times New Roman" w:hAnsi="Times New Roman" w:cs="Times New Roman"/>
          <w:sz w:val="24"/>
          <w:szCs w:val="24"/>
        </w:rPr>
        <w:t>2) фамилии, имена и отчества (последнее – при наличии) индивидуальных предпринимателей, наименования юридических лиц, их адреса (места нахождения), номера телефонов (при наличии) прописаны полностью;</w:t>
      </w:r>
    </w:p>
    <w:p w:rsidR="002A7245" w:rsidRPr="00EE2594" w:rsidRDefault="002A7245" w:rsidP="002A7245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94">
        <w:rPr>
          <w:rFonts w:ascii="Times New Roman" w:hAnsi="Times New Roman" w:cs="Times New Roman"/>
          <w:sz w:val="24"/>
          <w:szCs w:val="24"/>
        </w:rPr>
        <w:t>3) не содержать подчистки, приписки, зачеркнутые слова и иные исправления;</w:t>
      </w:r>
    </w:p>
    <w:p w:rsidR="002A7245" w:rsidRPr="00EE2594" w:rsidRDefault="002A7245" w:rsidP="002A7245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94">
        <w:rPr>
          <w:rFonts w:ascii="Times New Roman" w:hAnsi="Times New Roman" w:cs="Times New Roman"/>
          <w:sz w:val="24"/>
          <w:szCs w:val="24"/>
        </w:rPr>
        <w:t>4) не заполнены карандашом;</w:t>
      </w:r>
    </w:p>
    <w:p w:rsidR="002A7245" w:rsidRPr="00EE2594" w:rsidRDefault="002A7245" w:rsidP="002A7245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94">
        <w:rPr>
          <w:rFonts w:ascii="Times New Roman" w:hAnsi="Times New Roman" w:cs="Times New Roman"/>
          <w:sz w:val="24"/>
          <w:szCs w:val="24"/>
        </w:rPr>
        <w:t>5) не иметь серьезных повреждений, наличие которых допускает неоднозначность истолкования их содержания.</w:t>
      </w:r>
      <w:bookmarkStart w:id="7" w:name="sub_10044"/>
      <w:bookmarkStart w:id="8" w:name="sub_10023"/>
    </w:p>
    <w:p w:rsidR="002A7245" w:rsidRPr="00EE2594" w:rsidRDefault="002A7245" w:rsidP="002A7245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94">
        <w:rPr>
          <w:rFonts w:ascii="Times New Roman" w:hAnsi="Times New Roman" w:cs="Times New Roman"/>
          <w:sz w:val="24"/>
          <w:szCs w:val="24"/>
        </w:rPr>
        <w:t>13. Администрация в течение 10 (десяти) рабочих дней, следующих за днем принятия решения о дальнейшем рассмотрении заявки:</w:t>
      </w:r>
    </w:p>
    <w:p w:rsidR="002A7245" w:rsidRPr="00EE2594" w:rsidRDefault="002A7245" w:rsidP="002A7245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94">
        <w:rPr>
          <w:rFonts w:ascii="Times New Roman" w:hAnsi="Times New Roman" w:cs="Times New Roman"/>
          <w:sz w:val="24"/>
          <w:szCs w:val="24"/>
        </w:rPr>
        <w:t>1) принимает решение о предоставлении субсидии, а также об определении ее размера в соответствии с пунктом 19 настоящего Порядка;</w:t>
      </w:r>
    </w:p>
    <w:p w:rsidR="002A7245" w:rsidRPr="00EE2594" w:rsidRDefault="002A7245" w:rsidP="002A7245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94">
        <w:rPr>
          <w:rFonts w:ascii="Times New Roman" w:hAnsi="Times New Roman" w:cs="Times New Roman"/>
          <w:sz w:val="24"/>
          <w:szCs w:val="24"/>
        </w:rPr>
        <w:t>2) принимает решение об отказе в предоставлении субсидии по основаниям, предусмотренным в пункте 15 настоящего Порядка.</w:t>
      </w:r>
    </w:p>
    <w:p w:rsidR="002A7245" w:rsidRPr="00EE2594" w:rsidRDefault="002A7245" w:rsidP="002A7245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94">
        <w:rPr>
          <w:rFonts w:ascii="Times New Roman" w:hAnsi="Times New Roman" w:cs="Times New Roman"/>
          <w:sz w:val="24"/>
          <w:szCs w:val="24"/>
        </w:rPr>
        <w:t>14. Решение о предоставлении субсидии, а также об определении ее размера, решение об отказе в предоставлении субсидии утверждаются приказами Администрации Сосновского сельского поселения. В случае принятия решения об отказе в предоставлении субсидии, участнику отбора в течение 3 (трех) рабочих дней, следующих за днем вступления в силу приказа об отказе в предоставлении субсидии, по указанному в заявке адресу электронной почты направляется уведомление с указанием причин, послуживших основанием для принятия решения об отказе в предоставлении субсидии.</w:t>
      </w:r>
    </w:p>
    <w:p w:rsidR="002A7245" w:rsidRPr="00EE2594" w:rsidRDefault="002A7245" w:rsidP="002A7245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94">
        <w:rPr>
          <w:rFonts w:ascii="Times New Roman" w:hAnsi="Times New Roman" w:cs="Times New Roman"/>
          <w:sz w:val="24"/>
          <w:szCs w:val="24"/>
        </w:rPr>
        <w:t>15. Основаниями для принятия решения об отказе в предоставлении субсидии являются:</w:t>
      </w:r>
    </w:p>
    <w:p w:rsidR="002A7245" w:rsidRPr="00EE2594" w:rsidRDefault="002A7245" w:rsidP="002A7245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94">
        <w:rPr>
          <w:rFonts w:ascii="Times New Roman" w:hAnsi="Times New Roman" w:cs="Times New Roman"/>
          <w:sz w:val="24"/>
          <w:szCs w:val="24"/>
        </w:rPr>
        <w:t>1) несоответствие представленных заявителем документов требованиям, определенным пункту 9 настоящего Порядка, или непредставление (предоставление не в полном объеме) указанных документов;</w:t>
      </w:r>
    </w:p>
    <w:p w:rsidR="002A7245" w:rsidRPr="00EE2594" w:rsidRDefault="002A7245" w:rsidP="002A7245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94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EE2594">
        <w:rPr>
          <w:rFonts w:ascii="Times New Roman" w:hAnsi="Times New Roman" w:cs="Times New Roman"/>
          <w:sz w:val="24"/>
          <w:szCs w:val="24"/>
        </w:rPr>
        <w:t>установление факта недостоверности</w:t>
      </w:r>
      <w:proofErr w:type="gramEnd"/>
      <w:r w:rsidRPr="00EE2594">
        <w:rPr>
          <w:rFonts w:ascii="Times New Roman" w:hAnsi="Times New Roman" w:cs="Times New Roman"/>
          <w:sz w:val="24"/>
          <w:szCs w:val="24"/>
        </w:rPr>
        <w:t xml:space="preserve"> представленной заявителем информации (в том числе информации о месте нахождения и адресе юридического лица);</w:t>
      </w:r>
    </w:p>
    <w:bookmarkEnd w:id="7"/>
    <w:p w:rsidR="002A7245" w:rsidRPr="00EE2594" w:rsidRDefault="002A7245" w:rsidP="002A7245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E2594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16. Предоставление субсидии осуществляется на основании Соглашения, заключенного между Администрацией и получателем субсидии в соответствии с настоящим Порядком. В указанных Соглашении должны быть предусмотрены:</w:t>
      </w:r>
    </w:p>
    <w:p w:rsidR="002A7245" w:rsidRPr="00EE2594" w:rsidRDefault="002A7245" w:rsidP="002A7245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E2594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lastRenderedPageBreak/>
        <w:t>1) цели и условия, сроки предоставления субсидий;</w:t>
      </w:r>
    </w:p>
    <w:p w:rsidR="002A7245" w:rsidRPr="00EE2594" w:rsidRDefault="002A7245" w:rsidP="002A7245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E2594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2)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субсидии, за исключением случаев, когда размер субсидии определен решением о бюджете;</w:t>
      </w:r>
    </w:p>
    <w:p w:rsidR="002A7245" w:rsidRPr="00EE2594" w:rsidRDefault="002A7245" w:rsidP="002A7245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E2594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3) обязательства получателей субсидий по долевому финансированию целевых расходов;</w:t>
      </w:r>
    </w:p>
    <w:p w:rsidR="002A7245" w:rsidRPr="00EE2594" w:rsidRDefault="002A7245" w:rsidP="002A7245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E2594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4) обязательства получателей субсидии по целевому использованию субсидии;</w:t>
      </w:r>
    </w:p>
    <w:p w:rsidR="002A7245" w:rsidRPr="00EE2594" w:rsidRDefault="002A7245" w:rsidP="002A7245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E2594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5) формы и порядок предоставления отчетности о результатах выполнения получателем субсидий установленных условий;</w:t>
      </w:r>
    </w:p>
    <w:p w:rsidR="002A7245" w:rsidRPr="00EE2594" w:rsidRDefault="002A7245" w:rsidP="002A7245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E2594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6) порядок возврата субсидий в случае нарушения условий, установленных при их предоставлении;</w:t>
      </w:r>
    </w:p>
    <w:p w:rsidR="002A7245" w:rsidRPr="00EE2594" w:rsidRDefault="002A7245" w:rsidP="002A7245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E2594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7) согласие получателя субсидии и лиц, являющихся подрядчиками (исполнителями) по договорам (соглашениям), заключенным в целях исполнения обязательств по соглашению о предоставлении субсидии, на осуществление уполномоченным органом и/или органами финансового контроля проверок соблюдения участником отбора условий, целей и порядка предоставления субсидии, а также о включении таких положений в соглашение;</w:t>
      </w:r>
    </w:p>
    <w:p w:rsidR="002A7245" w:rsidRPr="00EE2594" w:rsidRDefault="002A7245" w:rsidP="002A7245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E2594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8) запрет на приобретение получателями субсидий –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бюджета </w:t>
      </w:r>
      <w:r w:rsidRPr="00EE259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Сосновское сельское поселения Каргасокского района Томской области </w:t>
      </w:r>
      <w:r w:rsidRPr="00EE2594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2A7245" w:rsidRPr="00EE2594" w:rsidRDefault="002A7245" w:rsidP="002A7245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E2594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9) ответственность за несоблюдение сторонами условий предоставления субсидий.</w:t>
      </w:r>
    </w:p>
    <w:p w:rsidR="002A7245" w:rsidRPr="00EE2594" w:rsidRDefault="002A7245" w:rsidP="002A7245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E2594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Соглашение оформляется в соответствии с типовой формой, установленной финансовым органом Администрации.</w:t>
      </w:r>
    </w:p>
    <w:p w:rsidR="002A7245" w:rsidRPr="00EE2594" w:rsidRDefault="002A7245" w:rsidP="002A7245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E2594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17. В случае уменьшения Администрации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не достижении согласия по новым условиям.</w:t>
      </w:r>
    </w:p>
    <w:p w:rsidR="002A7245" w:rsidRPr="00EE2594" w:rsidRDefault="002A7245" w:rsidP="002A7245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E2594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18. Дополнительное соглашение о расторжении Соглашения заключается при условии:</w:t>
      </w:r>
    </w:p>
    <w:p w:rsidR="002A7245" w:rsidRPr="00EE2594" w:rsidRDefault="002A7245" w:rsidP="002A7245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E2594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1) изменения ранее доведенных до Администрации лимитов бюджетных обязательств при не достижении согласия по новым условиям Соглашения;</w:t>
      </w:r>
    </w:p>
    <w:p w:rsidR="002A7245" w:rsidRPr="00EE2594" w:rsidRDefault="002A7245" w:rsidP="002A7245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E2594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2) отказа получателя субсидии от получения субсидии, направленного в адрес Администрации;</w:t>
      </w:r>
    </w:p>
    <w:p w:rsidR="002A7245" w:rsidRPr="00EE2594" w:rsidRDefault="002A7245" w:rsidP="002A7245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E2594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3) реорганизации (за исключением реорганизации в форме присоединения к получателю субсидии другого юридического лица) или прекращения деятельности получателя субсидии.</w:t>
      </w:r>
    </w:p>
    <w:p w:rsidR="002A7245" w:rsidRPr="00EE2594" w:rsidRDefault="002A7245" w:rsidP="002A7245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E2594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Стороны Соглашения заключают дополнительное соглашение о расторжении Соглашения в течение 10 рабочих дней со дня получения письменного уведомления одной из сторон Соглашения.</w:t>
      </w:r>
    </w:p>
    <w:p w:rsidR="002A7245" w:rsidRPr="00EE2594" w:rsidRDefault="002A7245" w:rsidP="002A7245">
      <w:pPr>
        <w:pStyle w:val="a5"/>
        <w:rPr>
          <w:rFonts w:ascii="Times New Roman" w:hAnsi="Times New Roman" w:cs="Times New Roman"/>
          <w:szCs w:val="24"/>
        </w:rPr>
      </w:pPr>
      <w:r w:rsidRPr="00EE2594">
        <w:rPr>
          <w:rFonts w:ascii="Times New Roman" w:hAnsi="Times New Roman" w:cs="Times New Roman"/>
          <w:szCs w:val="24"/>
        </w:rPr>
        <w:t xml:space="preserve">19. </w:t>
      </w:r>
      <w:bookmarkStart w:id="9" w:name="sub_119"/>
      <w:r w:rsidRPr="00EE2594">
        <w:rPr>
          <w:rFonts w:ascii="Times New Roman" w:hAnsi="Times New Roman" w:cs="Times New Roman"/>
          <w:szCs w:val="24"/>
        </w:rPr>
        <w:t>Размер предоставляемой субсидии определяется по следующей формуле:</w:t>
      </w:r>
    </w:p>
    <w:p w:rsidR="002A7245" w:rsidRPr="00EE2594" w:rsidRDefault="002A7245" w:rsidP="002A7245">
      <w:pPr>
        <w:pStyle w:val="a5"/>
        <w:rPr>
          <w:rFonts w:ascii="Times New Roman" w:hAnsi="Times New Roman" w:cs="Times New Roman"/>
          <w:i/>
          <w:iCs/>
          <w:color w:val="FF3333"/>
          <w:szCs w:val="24"/>
          <w:u w:val="single"/>
        </w:rPr>
      </w:pPr>
    </w:p>
    <w:bookmarkEnd w:id="9"/>
    <w:p w:rsidR="002A7245" w:rsidRPr="00EE2594" w:rsidRDefault="002A7245" w:rsidP="002A7245">
      <w:pPr>
        <w:autoSpaceDE w:val="0"/>
        <w:ind w:firstLine="567"/>
        <w:jc w:val="center"/>
        <w:rPr>
          <w:szCs w:val="24"/>
        </w:rPr>
      </w:pPr>
      <w:r w:rsidRPr="00EE2594">
        <w:rPr>
          <w:szCs w:val="24"/>
          <w:lang w:val="en-US"/>
        </w:rPr>
        <w:t>S</w:t>
      </w:r>
      <w:r w:rsidRPr="00EE2594">
        <w:rPr>
          <w:szCs w:val="24"/>
        </w:rPr>
        <w:t xml:space="preserve">= </w:t>
      </w:r>
      <w:proofErr w:type="gramStart"/>
      <w:r w:rsidRPr="00EE2594">
        <w:rPr>
          <w:szCs w:val="24"/>
        </w:rPr>
        <w:t>Ч  х</w:t>
      </w:r>
      <w:proofErr w:type="gramEnd"/>
      <w:r w:rsidRPr="00EE2594">
        <w:rPr>
          <w:szCs w:val="24"/>
        </w:rPr>
        <w:t xml:space="preserve"> (</w:t>
      </w:r>
      <w:proofErr w:type="spellStart"/>
      <w:r w:rsidRPr="00EE2594">
        <w:rPr>
          <w:szCs w:val="24"/>
        </w:rPr>
        <w:t>Сэот</w:t>
      </w:r>
      <w:proofErr w:type="spellEnd"/>
      <w:r w:rsidRPr="00EE2594">
        <w:rPr>
          <w:szCs w:val="24"/>
        </w:rPr>
        <w:t xml:space="preserve"> –</w:t>
      </w:r>
      <w:r w:rsidRPr="00EE2594">
        <w:rPr>
          <w:szCs w:val="24"/>
          <w:lang w:val="en-US"/>
        </w:rPr>
        <w:t>T</w:t>
      </w:r>
      <w:proofErr w:type="spellStart"/>
      <w:r w:rsidRPr="00EE2594">
        <w:rPr>
          <w:szCs w:val="24"/>
        </w:rPr>
        <w:t>пг</w:t>
      </w:r>
      <w:proofErr w:type="spellEnd"/>
      <w:r w:rsidRPr="00EE2594">
        <w:rPr>
          <w:szCs w:val="24"/>
        </w:rPr>
        <w:t xml:space="preserve">) х </w:t>
      </w:r>
      <w:r w:rsidRPr="00EE2594">
        <w:rPr>
          <w:szCs w:val="24"/>
          <w:lang w:val="en-US"/>
        </w:rPr>
        <w:t>N</w:t>
      </w:r>
      <w:r w:rsidRPr="00EE2594">
        <w:rPr>
          <w:szCs w:val="24"/>
        </w:rPr>
        <w:t>, где</w:t>
      </w:r>
    </w:p>
    <w:p w:rsidR="002A7245" w:rsidRPr="00EE2594" w:rsidRDefault="002A7245" w:rsidP="002A7245">
      <w:pPr>
        <w:autoSpaceDE w:val="0"/>
        <w:ind w:firstLine="567"/>
        <w:jc w:val="both"/>
        <w:rPr>
          <w:szCs w:val="24"/>
        </w:rPr>
      </w:pPr>
    </w:p>
    <w:p w:rsidR="002A7245" w:rsidRPr="00EE2594" w:rsidRDefault="002A7245" w:rsidP="002A72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94">
        <w:rPr>
          <w:rFonts w:ascii="Times New Roman" w:hAnsi="Times New Roman" w:cs="Times New Roman"/>
          <w:sz w:val="24"/>
          <w:szCs w:val="24"/>
        </w:rPr>
        <w:t xml:space="preserve">Ч - численность населения, проживающего в населенном пункте, обеспеченного электроэнергией от дизельной электростанции, по состоянию на 1 января года, текущего года. </w:t>
      </w:r>
    </w:p>
    <w:p w:rsidR="002A7245" w:rsidRPr="00EE2594" w:rsidRDefault="002A7245" w:rsidP="002A72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2594">
        <w:rPr>
          <w:rFonts w:ascii="Times New Roman" w:hAnsi="Times New Roman" w:cs="Times New Roman"/>
          <w:sz w:val="24"/>
          <w:szCs w:val="24"/>
        </w:rPr>
        <w:t>Сэот</w:t>
      </w:r>
      <w:proofErr w:type="spellEnd"/>
      <w:r w:rsidRPr="00EE2594">
        <w:rPr>
          <w:rFonts w:ascii="Times New Roman" w:hAnsi="Times New Roman" w:cs="Times New Roman"/>
          <w:sz w:val="24"/>
          <w:szCs w:val="24"/>
        </w:rPr>
        <w:t xml:space="preserve"> - среднее арифметическое значений экономически обоснованных тарифов на электрическую энергию, вырабатываемую дизельной электростанцией действующих с 1 января и с 1 июля текущего года (руб./кВт x ч с НДС);</w:t>
      </w:r>
    </w:p>
    <w:p w:rsidR="002A7245" w:rsidRPr="00EE2594" w:rsidRDefault="002A7245" w:rsidP="002A72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2594">
        <w:rPr>
          <w:rFonts w:ascii="Times New Roman" w:hAnsi="Times New Roman" w:cs="Times New Roman"/>
          <w:sz w:val="24"/>
          <w:szCs w:val="24"/>
        </w:rPr>
        <w:t>Тпг</w:t>
      </w:r>
      <w:proofErr w:type="spellEnd"/>
      <w:r w:rsidRPr="00EE2594">
        <w:rPr>
          <w:rFonts w:ascii="Times New Roman" w:hAnsi="Times New Roman" w:cs="Times New Roman"/>
          <w:sz w:val="24"/>
          <w:szCs w:val="24"/>
        </w:rPr>
        <w:t xml:space="preserve"> - среднее арифметическое значений тарифов на электрическую энергию для населения и приравненным к нему категориям потребителей на территории муниципального образования Сосновское сельское поселения Каргасокского района Томской области сельского поселения, действующих с 1 января и с 1 июля текущего года (руб./кВт x ч с НДС);</w:t>
      </w:r>
    </w:p>
    <w:p w:rsidR="002A7245" w:rsidRPr="00EE2594" w:rsidRDefault="002A7245" w:rsidP="002A72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594">
        <w:rPr>
          <w:rFonts w:ascii="Times New Roman" w:hAnsi="Times New Roman" w:cs="Times New Roman"/>
          <w:sz w:val="24"/>
          <w:szCs w:val="24"/>
        </w:rPr>
        <w:t>N - плановый объем потребления электроэнергии на одного человека в год, равный 800 кВт x ч.</w:t>
      </w:r>
    </w:p>
    <w:p w:rsidR="002A7245" w:rsidRPr="00EE2594" w:rsidRDefault="002A7245" w:rsidP="002A7245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E2594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20. Результатом предоставления субсидии ее получателю являются финансовое </w:t>
      </w:r>
      <w:r w:rsidRPr="00EE2594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lastRenderedPageBreak/>
        <w:t>обеспечение затрат, по организации электроснабжения от дизельных электростанций.</w:t>
      </w:r>
    </w:p>
    <w:p w:rsidR="002A7245" w:rsidRPr="00EE2594" w:rsidRDefault="002A7245" w:rsidP="002A7245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E2594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21. Направления расходов на финансовое обеспечение которых предоставляется субсидия: на компенсацию расходов по организации электроснабжения от дизельных электростанций.</w:t>
      </w:r>
    </w:p>
    <w:p w:rsidR="002A7245" w:rsidRPr="00EE2594" w:rsidRDefault="002A7245" w:rsidP="002A7245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E2594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22. Субсидия перечисляется не позднее 10-го рабочего дня, следующего за днем принятия Администрацией решения о предоставлении субсидии по результатам рассмотрения документов, указанных в пункте 9 настоящего Порядка.</w:t>
      </w:r>
    </w:p>
    <w:p w:rsidR="002A7245" w:rsidRPr="00EE2594" w:rsidRDefault="002A7245" w:rsidP="002A7245">
      <w:pPr>
        <w:pStyle w:val="ConsPlusNormal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E2594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Субсидия перечисляется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организациях.</w:t>
      </w:r>
    </w:p>
    <w:p w:rsidR="002A7245" w:rsidRPr="00EE2594" w:rsidRDefault="002A7245" w:rsidP="002A7245">
      <w:pPr>
        <w:pStyle w:val="ConsPlusNormal"/>
        <w:widowControl/>
        <w:ind w:firstLine="708"/>
        <w:jc w:val="both"/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EE2594">
        <w:rPr>
          <w:rFonts w:ascii="Times New Roman" w:eastAsia="Times New Roman CYR" w:hAnsi="Times New Roman" w:cs="Times New Roman"/>
          <w:color w:val="000000"/>
          <w:kern w:val="1"/>
          <w:sz w:val="24"/>
          <w:szCs w:val="24"/>
          <w:lang w:eastAsia="fa-IR" w:bidi="fa-IR"/>
        </w:rPr>
        <w:t>23. Получатели субсидий – юридические лица, а также иные юридические лица, получающие средства на основании договоров, заключенных с получателями субсидий, за счет полученных из бюджета Сосновского сельского поселения средств не вправе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2A7245" w:rsidRPr="00EE2594" w:rsidRDefault="002A7245" w:rsidP="002A72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245" w:rsidRPr="00EE2594" w:rsidRDefault="002A7245" w:rsidP="002A724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245" w:rsidRPr="00EE2594" w:rsidRDefault="002A7245" w:rsidP="002A7245">
      <w:pPr>
        <w:spacing w:after="120"/>
        <w:ind w:firstLine="709"/>
        <w:jc w:val="center"/>
        <w:rPr>
          <w:b/>
          <w:szCs w:val="24"/>
        </w:rPr>
      </w:pPr>
      <w:r w:rsidRPr="00EE2594">
        <w:rPr>
          <w:b/>
          <w:szCs w:val="24"/>
        </w:rPr>
        <w:t>3. Требования к отчетности</w:t>
      </w:r>
    </w:p>
    <w:p w:rsidR="002A7245" w:rsidRPr="00EE2594" w:rsidRDefault="002A7245" w:rsidP="002A724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sub_10024"/>
      <w:bookmarkEnd w:id="8"/>
      <w:r w:rsidRPr="00EE2594">
        <w:rPr>
          <w:rFonts w:ascii="Times New Roman" w:hAnsi="Times New Roman" w:cs="Times New Roman"/>
          <w:sz w:val="24"/>
          <w:szCs w:val="24"/>
        </w:rPr>
        <w:t>24. Получатель субсидии после заключения Соглашения в срок до 10 числа каждого месяца, следующего за отчетным, представляет в Администрацию:</w:t>
      </w:r>
    </w:p>
    <w:p w:rsidR="002A7245" w:rsidRPr="00EE2594" w:rsidRDefault="002A7245" w:rsidP="002A724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E2594">
        <w:rPr>
          <w:rFonts w:ascii="Times New Roman" w:hAnsi="Times New Roman" w:cs="Times New Roman"/>
          <w:sz w:val="24"/>
          <w:szCs w:val="24"/>
        </w:rPr>
        <w:t xml:space="preserve"> отчет о достижении результатов предоставления субсидии и показателей, необходимых для достижения результатов предоставления субсидии по форме, установленной Приложением 3 к настоящему Порядку;</w:t>
      </w:r>
    </w:p>
    <w:p w:rsidR="002A7245" w:rsidRPr="00EE2594" w:rsidRDefault="002A7245" w:rsidP="002A724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E2594">
        <w:rPr>
          <w:rFonts w:ascii="Times New Roman" w:hAnsi="Times New Roman" w:cs="Times New Roman"/>
          <w:sz w:val="24"/>
          <w:szCs w:val="24"/>
        </w:rPr>
        <w:t>отчет об осуществлении расходов, источником финансового обеспечения которых является субсидия, по форме, установленной Приложением 4 к настоящему Порядку.</w:t>
      </w:r>
    </w:p>
    <w:p w:rsidR="002A7245" w:rsidRPr="00EE2594" w:rsidRDefault="002A7245" w:rsidP="002A724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E2594">
        <w:rPr>
          <w:rFonts w:ascii="Times New Roman" w:hAnsi="Times New Roman" w:cs="Times New Roman"/>
          <w:sz w:val="24"/>
          <w:szCs w:val="24"/>
        </w:rPr>
        <w:t>25. Администрация имеет право установить в соглашении сроки и формы предоставления получателем субсидии дополнительной отчетности.</w:t>
      </w:r>
    </w:p>
    <w:p w:rsidR="002A7245" w:rsidRPr="00EE2594" w:rsidRDefault="002A7245" w:rsidP="002A724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A7245" w:rsidRPr="00EE2594" w:rsidRDefault="002A7245" w:rsidP="002A7245">
      <w:pPr>
        <w:spacing w:after="120"/>
        <w:ind w:firstLine="709"/>
        <w:jc w:val="center"/>
        <w:rPr>
          <w:b/>
          <w:szCs w:val="24"/>
        </w:rPr>
      </w:pPr>
      <w:r w:rsidRPr="00EE2594">
        <w:rPr>
          <w:b/>
          <w:szCs w:val="24"/>
        </w:rPr>
        <w:t xml:space="preserve">4. Порядок осуществления контроля </w:t>
      </w:r>
      <w:r w:rsidRPr="00EE2594">
        <w:rPr>
          <w:b/>
          <w:szCs w:val="24"/>
          <w:lang w:eastAsia="x-none"/>
        </w:rPr>
        <w:t xml:space="preserve">(мониторинга) </w:t>
      </w:r>
      <w:r w:rsidRPr="00EE2594">
        <w:rPr>
          <w:b/>
          <w:szCs w:val="24"/>
        </w:rPr>
        <w:t>за соблюдением условий и порядка предоставления субсидий и ответственности за их нарушение</w:t>
      </w:r>
    </w:p>
    <w:p w:rsidR="002A7245" w:rsidRPr="00EE2594" w:rsidRDefault="002A7245" w:rsidP="002A7245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bookmarkStart w:id="11" w:name="sub_125"/>
      <w:bookmarkEnd w:id="10"/>
      <w:r w:rsidRPr="00EE2594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26. В отношении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капиталах):</w:t>
      </w:r>
    </w:p>
    <w:p w:rsidR="002A7245" w:rsidRPr="00EE2594" w:rsidRDefault="002A7245" w:rsidP="002A7245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E2594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1) Администрацией осуществляются проверки соблюдения ими порядка и условий предоставления субсидий, в том числе в части достижения результатов их предоставления;</w:t>
      </w:r>
    </w:p>
    <w:p w:rsidR="002A7245" w:rsidRPr="00EE2594" w:rsidRDefault="002A7245" w:rsidP="002A7245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E2594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2) органами муниципального финансового контроля осуществляются проверки в соответствии со статьями 268.1 и 269.2 Бюджетного кодекса Российской Федерации.</w:t>
      </w:r>
    </w:p>
    <w:p w:rsidR="002A7245" w:rsidRPr="00EE2594" w:rsidRDefault="002A7245" w:rsidP="002A7245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E2594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27.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субсидий (контрольная точка), в порядке и по формам, которые установлены Министерством финансов Российской Федерации.</w:t>
      </w:r>
    </w:p>
    <w:p w:rsidR="002A7245" w:rsidRPr="00EE2594" w:rsidRDefault="002A7245" w:rsidP="002A7245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E2594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28. Субсидия подлежит возврату в бюджет Сосновского сельского поселения в следующих случаях:</w:t>
      </w:r>
    </w:p>
    <w:p w:rsidR="002A7245" w:rsidRPr="00EE2594" w:rsidRDefault="002A7245" w:rsidP="002A7245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E2594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1) нарушение получателем субсидии условий, целей и порядка предоставления субсидии, выявленное по факту проверки, проведенной Администрацией или органом муниципального финансового контроля;</w:t>
      </w:r>
    </w:p>
    <w:p w:rsidR="002A7245" w:rsidRPr="00EE2594" w:rsidRDefault="002A7245" w:rsidP="002A7245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E2594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2) не достижение получателем субсидии на 31 декабря года, в котором предоставлена субсидия, значений результатов и показателей предоставления субсидии, указанных в пункте 20 настоящего Порядка.</w:t>
      </w:r>
    </w:p>
    <w:p w:rsidR="002A7245" w:rsidRPr="00EE2594" w:rsidRDefault="002A7245" w:rsidP="002A7245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E2594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 xml:space="preserve">29. Администрация в срок не позднее 30 рабочих дней со дня выявления нарушения, послужившего основанием для возврата субсидии и (или) средств, полученных на основании договоров, заключенных с получателем субсидии, направляет получателю субсидии письменное </w:t>
      </w:r>
      <w:r w:rsidRPr="00EE2594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lastRenderedPageBreak/>
        <w:t>уведомление с указанием причины возврата и подлежащей к возврату суммы (далее – уведомление).</w:t>
      </w:r>
    </w:p>
    <w:p w:rsidR="002A7245" w:rsidRPr="00EE2594" w:rsidRDefault="002A7245" w:rsidP="002A7245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E2594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Получатель субсидии в течение 15 рабочих дней со дня получения уведомления осуществляет возврат субсидии в бюджет Сосновского сельского поселения по платежным реквизитам, указанным в уведомлении, или направляют в адрес Администрации ответ с мотивированным отказом от возврата субсидии.</w:t>
      </w:r>
    </w:p>
    <w:p w:rsidR="002A7245" w:rsidRPr="00EE2594" w:rsidRDefault="002A7245" w:rsidP="002A7245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E2594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В случае отказа получателя субсидии от добровольного возврата субсидии, Администрация в трехмесячный срок со дня истечения срока, указанного в абзаце втором настоящего пункта, принимает меры к взысканию субсидии в судебном порядке.</w:t>
      </w:r>
    </w:p>
    <w:p w:rsidR="002A7245" w:rsidRPr="00EE2594" w:rsidRDefault="002A7245" w:rsidP="002A7245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E2594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30. Неиспользованный в отчетном финансовом году остаток субсидии может быть использован в текущем финансовом году на те же цели при наличии решения Администрации о наличии потребности в указанных средствах, о чем получатель субсидии извещается Администрацией в течение 5 рабочих дней со дня принятия такого решения путем направления получателю субсидии письма о согласовании осуществления расходов, источником финансового обеспечения которых является остаток субсидии.</w:t>
      </w:r>
    </w:p>
    <w:p w:rsidR="002A7245" w:rsidRPr="00EE2594" w:rsidRDefault="002A7245" w:rsidP="002A7245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E2594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В целях согласования возможности использования остатка субсидии получатель субсидии в течение 10 рабочих дней после окончания отчетного финансового года направляет в адрес Администрации письменное обращение с обоснованием потребности в его использовании и подтверждающие документы.</w:t>
      </w:r>
    </w:p>
    <w:p w:rsidR="002A7245" w:rsidRPr="00EE2594" w:rsidRDefault="002A7245" w:rsidP="002A7245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E2594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В течение 10 рабочих дней с даты получения обращения Администрация принимает решение о наличии потребности в средствах, указанных в абзаце первом настоящего пункта, и направляет его на согласование в Администрацию. В течение 5 рабочих дней после получения решения от Администрации извещает получателя субсидии о принятом решении.</w:t>
      </w:r>
    </w:p>
    <w:p w:rsidR="002A7245" w:rsidRPr="00EE2594" w:rsidRDefault="002A7245" w:rsidP="002A7245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E2594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В случае принятия решения о невозможности использования остатка субсидии в текущем финансовом году, Администрация извещает получателя субсидии в течение одного рабочего дня со дня принятия указанного решения. Возврат неиспользованного остатка субсидии осуществляется получателем субсидии в течение 10 рабочих дней со дня принятия решения о невозможности использования остатка субсидии в текущем финансовом году.</w:t>
      </w:r>
    </w:p>
    <w:p w:rsidR="002A7245" w:rsidRPr="00EE2594" w:rsidRDefault="002A7245" w:rsidP="002A7245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E2594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При принятии Администрацией решения о наличии потребности в остатках субсидии положение о возможности осуществления затрат, источником финансового обеспечения которых является остаток субсидии, включается в Соглашение.</w:t>
      </w:r>
    </w:p>
    <w:p w:rsidR="002A7245" w:rsidRPr="00EE2594" w:rsidRDefault="002A7245" w:rsidP="002A7245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  <w:r w:rsidRPr="00EE2594"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  <w:t>31. При отсутствии обращения получателя субсидии в Администрация о согласовании возможности использования остатка субсидии возврат в текущем финансовом году остатка субсидии осуществляется в течение первых десяти рабочих дней года, следующего за отчетным.</w:t>
      </w:r>
    </w:p>
    <w:p w:rsidR="002A7245" w:rsidRPr="00EE2594" w:rsidRDefault="002A7245" w:rsidP="002A7245">
      <w:pPr>
        <w:pStyle w:val="a5"/>
        <w:rPr>
          <w:rFonts w:ascii="Times New Roman" w:eastAsia="Times New Roman" w:hAnsi="Times New Roman" w:cs="Times New Roman"/>
          <w:color w:val="auto"/>
          <w:kern w:val="0"/>
          <w:szCs w:val="24"/>
          <w:lang w:eastAsia="en-US" w:bidi="ar-SA"/>
        </w:rPr>
      </w:pPr>
    </w:p>
    <w:p w:rsidR="002A7245" w:rsidRPr="00EE2594" w:rsidRDefault="002A7245" w:rsidP="002A7245">
      <w:pPr>
        <w:pStyle w:val="a5"/>
        <w:rPr>
          <w:rFonts w:ascii="Times New Roman" w:hAnsi="Times New Roman" w:cs="Times New Roman"/>
          <w:szCs w:val="24"/>
        </w:rPr>
      </w:pPr>
    </w:p>
    <w:bookmarkEnd w:id="11"/>
    <w:p w:rsidR="002A7245" w:rsidRPr="00EE2594" w:rsidRDefault="002A7245" w:rsidP="002A724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A7245" w:rsidRPr="00EE2594" w:rsidRDefault="002A7245" w:rsidP="002A7245">
      <w:pPr>
        <w:pStyle w:val="11"/>
        <w:tabs>
          <w:tab w:val="left" w:pos="5670"/>
        </w:tabs>
        <w:ind w:left="5812"/>
        <w:jc w:val="both"/>
        <w:rPr>
          <w:rFonts w:eastAsia="Times New Roman"/>
        </w:rPr>
      </w:pPr>
      <w:r w:rsidRPr="00EE2594">
        <w:t>Приложение</w:t>
      </w:r>
      <w:r w:rsidRPr="00EE2594">
        <w:rPr>
          <w:rFonts w:eastAsia="Times New Roman"/>
        </w:rPr>
        <w:t xml:space="preserve"> </w:t>
      </w:r>
      <w:r w:rsidRPr="00EE2594">
        <w:t>1</w:t>
      </w:r>
      <w:r w:rsidRPr="00EE2594">
        <w:rPr>
          <w:rFonts w:eastAsia="Times New Roman"/>
        </w:rPr>
        <w:t xml:space="preserve"> </w:t>
      </w:r>
    </w:p>
    <w:p w:rsidR="002A7245" w:rsidRPr="00EE2594" w:rsidRDefault="002A7245" w:rsidP="002A7245">
      <w:pPr>
        <w:pStyle w:val="11"/>
        <w:tabs>
          <w:tab w:val="left" w:pos="5670"/>
        </w:tabs>
        <w:ind w:left="5812"/>
        <w:jc w:val="both"/>
      </w:pPr>
      <w:r w:rsidRPr="00EE2594">
        <w:t>к</w:t>
      </w:r>
      <w:r w:rsidRPr="00EE2594">
        <w:rPr>
          <w:rFonts w:eastAsia="Times New Roman"/>
        </w:rPr>
        <w:t xml:space="preserve"> </w:t>
      </w:r>
      <w:r w:rsidRPr="00EE2594">
        <w:t>Порядку</w:t>
      </w:r>
      <w:r w:rsidRPr="00EE2594">
        <w:rPr>
          <w:rFonts w:eastAsia="Times New Roman"/>
        </w:rPr>
        <w:t xml:space="preserve"> </w:t>
      </w:r>
      <w:r w:rsidRPr="00EE2594"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из бюджета муниципального образования Сосновское сельское поселения Каргасокского района Томской области на финансовое обеспечение затрат, по организации </w:t>
      </w:r>
      <w:proofErr w:type="gramStart"/>
      <w:r w:rsidRPr="00EE2594">
        <w:t>электроснабжения  от</w:t>
      </w:r>
      <w:proofErr w:type="gramEnd"/>
      <w:r w:rsidRPr="00EE2594">
        <w:t xml:space="preserve"> дизельных электростанций</w:t>
      </w:r>
    </w:p>
    <w:p w:rsidR="002A7245" w:rsidRPr="00EE2594" w:rsidRDefault="002A7245" w:rsidP="002A7245">
      <w:pPr>
        <w:rPr>
          <w:szCs w:val="24"/>
        </w:rPr>
      </w:pPr>
    </w:p>
    <w:p w:rsidR="002A7245" w:rsidRPr="00EE2594" w:rsidRDefault="002A7245" w:rsidP="002A7245">
      <w:pPr>
        <w:widowControl w:val="0"/>
        <w:suppressAutoHyphens/>
        <w:autoSpaceDE w:val="0"/>
        <w:ind w:left="4515"/>
        <w:jc w:val="right"/>
        <w:rPr>
          <w:rFonts w:eastAsia="Arial"/>
          <w:b/>
          <w:szCs w:val="24"/>
          <w:lang w:bidi="ru-RU"/>
        </w:rPr>
      </w:pPr>
      <w:r w:rsidRPr="00EE2594">
        <w:rPr>
          <w:rFonts w:eastAsia="Arial"/>
          <w:b/>
          <w:szCs w:val="24"/>
          <w:lang w:bidi="ru-RU"/>
        </w:rPr>
        <w:t>Форма</w:t>
      </w:r>
    </w:p>
    <w:p w:rsidR="002A7245" w:rsidRPr="00EE2594" w:rsidRDefault="002A7245" w:rsidP="002A7245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:rsidR="002A7245" w:rsidRPr="00EE2594" w:rsidRDefault="002A7245" w:rsidP="002A7245">
      <w:pPr>
        <w:widowControl w:val="0"/>
        <w:suppressAutoHyphens/>
        <w:autoSpaceDE w:val="0"/>
        <w:ind w:left="4500"/>
        <w:jc w:val="right"/>
        <w:rPr>
          <w:rFonts w:eastAsia="Arial"/>
          <w:szCs w:val="24"/>
          <w:lang w:bidi="ru-RU"/>
        </w:rPr>
      </w:pPr>
      <w:r w:rsidRPr="00EE2594">
        <w:rPr>
          <w:rFonts w:eastAsia="Arial"/>
          <w:szCs w:val="24"/>
          <w:lang w:bidi="ru-RU"/>
        </w:rPr>
        <w:t xml:space="preserve">Главе Сосновского сельского поселения </w:t>
      </w:r>
    </w:p>
    <w:p w:rsidR="002A7245" w:rsidRPr="00EE2594" w:rsidRDefault="002A7245" w:rsidP="002A7245">
      <w:pPr>
        <w:widowControl w:val="0"/>
        <w:suppressAutoHyphens/>
        <w:autoSpaceDE w:val="0"/>
        <w:ind w:left="4530"/>
        <w:jc w:val="right"/>
        <w:rPr>
          <w:rFonts w:eastAsia="Arial"/>
          <w:szCs w:val="24"/>
          <w:lang w:bidi="ru-RU"/>
        </w:rPr>
      </w:pPr>
      <w:r w:rsidRPr="00EE2594">
        <w:rPr>
          <w:rFonts w:eastAsia="Arial"/>
          <w:szCs w:val="24"/>
          <w:lang w:bidi="ru-RU"/>
        </w:rPr>
        <w:t>__________________________________</w:t>
      </w:r>
    </w:p>
    <w:p w:rsidR="002A7245" w:rsidRPr="00EE2594" w:rsidRDefault="002A7245" w:rsidP="002A7245">
      <w:pPr>
        <w:widowControl w:val="0"/>
        <w:suppressAutoHyphens/>
        <w:autoSpaceDE w:val="0"/>
        <w:ind w:left="4470"/>
        <w:jc w:val="right"/>
        <w:rPr>
          <w:rFonts w:eastAsia="Arial"/>
          <w:szCs w:val="24"/>
          <w:lang w:bidi="ru-RU"/>
        </w:rPr>
      </w:pPr>
      <w:r w:rsidRPr="00EE2594">
        <w:rPr>
          <w:rFonts w:eastAsia="Arial"/>
          <w:szCs w:val="24"/>
          <w:lang w:bidi="ru-RU"/>
        </w:rPr>
        <w:t>от __________________________________</w:t>
      </w:r>
    </w:p>
    <w:p w:rsidR="002A7245" w:rsidRPr="00EE2594" w:rsidRDefault="002A7245" w:rsidP="002A7245">
      <w:pPr>
        <w:widowControl w:val="0"/>
        <w:suppressAutoHyphens/>
        <w:autoSpaceDE w:val="0"/>
        <w:ind w:left="4470"/>
        <w:jc w:val="right"/>
        <w:rPr>
          <w:rFonts w:eastAsia="Arial"/>
          <w:szCs w:val="24"/>
          <w:lang w:bidi="ru-RU"/>
        </w:rPr>
      </w:pPr>
      <w:r w:rsidRPr="00EE2594">
        <w:rPr>
          <w:rFonts w:eastAsia="Arial"/>
          <w:szCs w:val="24"/>
          <w:lang w:bidi="ru-RU"/>
        </w:rPr>
        <w:t>__________________________________</w:t>
      </w:r>
    </w:p>
    <w:p w:rsidR="002A7245" w:rsidRPr="00EE2594" w:rsidRDefault="002A7245" w:rsidP="002A7245">
      <w:pPr>
        <w:widowControl w:val="0"/>
        <w:suppressAutoHyphens/>
        <w:autoSpaceDE w:val="0"/>
        <w:ind w:left="3762" w:firstLine="708"/>
        <w:jc w:val="right"/>
        <w:rPr>
          <w:rFonts w:eastAsia="Arial"/>
          <w:szCs w:val="24"/>
          <w:lang w:bidi="ru-RU"/>
        </w:rPr>
      </w:pPr>
      <w:r w:rsidRPr="00EE2594">
        <w:rPr>
          <w:rFonts w:eastAsia="Arial"/>
          <w:szCs w:val="24"/>
          <w:lang w:bidi="ru-RU"/>
        </w:rPr>
        <w:t>(Ф.И.О. руководителя, наименование организации)</w:t>
      </w:r>
    </w:p>
    <w:p w:rsidR="002A7245" w:rsidRPr="00EE2594" w:rsidRDefault="002A7245" w:rsidP="002A7245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:rsidR="002A7245" w:rsidRPr="00EE2594" w:rsidRDefault="002A7245" w:rsidP="002A7245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:rsidR="002A7245" w:rsidRPr="00EE2594" w:rsidRDefault="002A7245" w:rsidP="002A7245">
      <w:pPr>
        <w:widowControl w:val="0"/>
        <w:suppressAutoHyphens/>
        <w:autoSpaceDE w:val="0"/>
        <w:jc w:val="center"/>
        <w:rPr>
          <w:rFonts w:eastAsia="Arial"/>
          <w:szCs w:val="24"/>
          <w:lang w:bidi="ru-RU"/>
        </w:rPr>
      </w:pPr>
      <w:r w:rsidRPr="00EE2594">
        <w:rPr>
          <w:rFonts w:eastAsia="Arial"/>
          <w:b/>
          <w:bCs/>
          <w:szCs w:val="24"/>
          <w:lang w:bidi="ru-RU"/>
        </w:rPr>
        <w:t>ЗАЯВКА</w:t>
      </w:r>
    </w:p>
    <w:p w:rsidR="002A7245" w:rsidRPr="00EE2594" w:rsidRDefault="002A7245" w:rsidP="002A7245">
      <w:pPr>
        <w:widowControl w:val="0"/>
        <w:suppressAutoHyphens/>
        <w:autoSpaceDE w:val="0"/>
        <w:jc w:val="center"/>
        <w:rPr>
          <w:rFonts w:eastAsia="Arial"/>
          <w:szCs w:val="24"/>
          <w:lang w:bidi="ru-RU"/>
        </w:rPr>
      </w:pPr>
      <w:r w:rsidRPr="00EE2594">
        <w:rPr>
          <w:rFonts w:eastAsia="Arial"/>
          <w:szCs w:val="24"/>
          <w:lang w:bidi="ru-RU"/>
        </w:rPr>
        <w:t xml:space="preserve">На получение субсидий из бюджета </w:t>
      </w:r>
      <w:r w:rsidRPr="00EE2594">
        <w:rPr>
          <w:szCs w:val="24"/>
        </w:rPr>
        <w:t xml:space="preserve">муниципального образования Сосновское сельское поселения Каргасокского района Томской области </w:t>
      </w:r>
      <w:r w:rsidRPr="00EE2594">
        <w:rPr>
          <w:rFonts w:eastAsia="Arial"/>
          <w:szCs w:val="24"/>
          <w:lang w:bidi="ru-RU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 из бюджета </w:t>
      </w:r>
      <w:r w:rsidRPr="00EE2594">
        <w:rPr>
          <w:szCs w:val="24"/>
        </w:rPr>
        <w:t xml:space="preserve">муниципального образования Сосновское сельское поселения Каргасокского района Томской области </w:t>
      </w:r>
      <w:r w:rsidRPr="00EE2594">
        <w:rPr>
          <w:rFonts w:eastAsia="Arial"/>
          <w:szCs w:val="24"/>
          <w:lang w:bidi="ru-RU"/>
        </w:rPr>
        <w:t>на финансовое обеспечение затрат, по организации электроснабжения от дизельных электростанций</w:t>
      </w:r>
    </w:p>
    <w:p w:rsidR="002A7245" w:rsidRPr="00EE2594" w:rsidRDefault="002A7245" w:rsidP="002A7245">
      <w:pPr>
        <w:widowControl w:val="0"/>
        <w:suppressAutoHyphens/>
        <w:autoSpaceDE w:val="0"/>
        <w:jc w:val="center"/>
        <w:rPr>
          <w:rFonts w:eastAsia="Arial"/>
          <w:szCs w:val="24"/>
          <w:lang w:bidi="ru-RU"/>
        </w:rPr>
      </w:pPr>
    </w:p>
    <w:p w:rsidR="002A7245" w:rsidRPr="00EE2594" w:rsidRDefault="002A7245" w:rsidP="002A7245">
      <w:pPr>
        <w:widowControl w:val="0"/>
        <w:suppressAutoHyphens/>
        <w:autoSpaceDE w:val="0"/>
        <w:ind w:firstLine="690"/>
        <w:jc w:val="both"/>
        <w:rPr>
          <w:rFonts w:eastAsia="Arial"/>
          <w:szCs w:val="24"/>
          <w:lang w:bidi="ru-RU"/>
        </w:rPr>
      </w:pPr>
      <w:r w:rsidRPr="00EE2594">
        <w:rPr>
          <w:rFonts w:eastAsia="Arial"/>
          <w:szCs w:val="24"/>
          <w:lang w:bidi="ru-RU"/>
        </w:rPr>
        <w:t>Прошу принять на рассмотрение документы от _______________________</w:t>
      </w:r>
    </w:p>
    <w:p w:rsidR="002A7245" w:rsidRPr="00EE2594" w:rsidRDefault="002A7245" w:rsidP="002A7245">
      <w:pPr>
        <w:widowControl w:val="0"/>
        <w:suppressAutoHyphens/>
        <w:autoSpaceDE w:val="0"/>
        <w:jc w:val="both"/>
        <w:rPr>
          <w:rFonts w:eastAsia="Arial"/>
          <w:szCs w:val="24"/>
          <w:lang w:bidi="ru-RU"/>
        </w:rPr>
      </w:pPr>
      <w:r w:rsidRPr="00EE2594">
        <w:rPr>
          <w:rFonts w:eastAsia="Arial"/>
          <w:szCs w:val="24"/>
          <w:lang w:bidi="ru-RU"/>
        </w:rPr>
        <w:t>____________________________________________________________________</w:t>
      </w:r>
    </w:p>
    <w:p w:rsidR="002A7245" w:rsidRPr="00EE2594" w:rsidRDefault="002A7245" w:rsidP="002A7245">
      <w:pPr>
        <w:widowControl w:val="0"/>
        <w:suppressAutoHyphens/>
        <w:autoSpaceDE w:val="0"/>
        <w:ind w:firstLine="690"/>
        <w:jc w:val="center"/>
        <w:rPr>
          <w:rFonts w:eastAsia="Arial"/>
          <w:szCs w:val="24"/>
          <w:lang w:bidi="ru-RU"/>
        </w:rPr>
      </w:pPr>
      <w:r w:rsidRPr="00EE2594">
        <w:rPr>
          <w:rFonts w:eastAsia="Arial"/>
          <w:szCs w:val="24"/>
          <w:lang w:bidi="ru-RU"/>
        </w:rPr>
        <w:t xml:space="preserve">  (полное и сокращенное наименование организации, фамилия, имя, отчество индивидуального предпринимателя)</w:t>
      </w:r>
    </w:p>
    <w:p w:rsidR="002A7245" w:rsidRPr="00EE2594" w:rsidRDefault="002A7245" w:rsidP="002A7245">
      <w:pPr>
        <w:widowControl w:val="0"/>
        <w:suppressAutoHyphens/>
        <w:autoSpaceDE w:val="0"/>
        <w:jc w:val="both"/>
        <w:rPr>
          <w:rFonts w:eastAsia="Arial"/>
          <w:szCs w:val="24"/>
          <w:lang w:bidi="ru-RU"/>
        </w:rPr>
      </w:pPr>
    </w:p>
    <w:p w:rsidR="002A7245" w:rsidRPr="00EE2594" w:rsidRDefault="002A7245" w:rsidP="002A7245">
      <w:pPr>
        <w:widowControl w:val="0"/>
        <w:suppressAutoHyphens/>
        <w:autoSpaceDE w:val="0"/>
        <w:jc w:val="both"/>
        <w:rPr>
          <w:rFonts w:eastAsia="Arial"/>
          <w:szCs w:val="24"/>
          <w:lang w:bidi="ru-RU"/>
        </w:rPr>
      </w:pPr>
      <w:r w:rsidRPr="00EE2594">
        <w:rPr>
          <w:rFonts w:eastAsia="Arial"/>
          <w:szCs w:val="24"/>
          <w:lang w:bidi="ru-RU"/>
        </w:rPr>
        <w:t xml:space="preserve">Для предоставления субсидий из бюджета </w:t>
      </w:r>
      <w:r w:rsidRPr="00EE2594">
        <w:rPr>
          <w:szCs w:val="24"/>
        </w:rPr>
        <w:t xml:space="preserve">муниципального образования Сосновское сельское поселения Каргасокского района Томской области </w:t>
      </w:r>
      <w:r w:rsidRPr="00EE2594">
        <w:rPr>
          <w:rFonts w:eastAsia="Arial"/>
          <w:szCs w:val="24"/>
          <w:lang w:bidi="ru-RU"/>
        </w:rPr>
        <w:t>на возмещение части затрат юридическим лицам (за исключением субсидий государственным (муниципальным) учреждениям), индивидуальным предпринимателям из бюджета Сосновского сельского поселения на финансовое обеспечение затрат, по организации электроснабжения от дизельных электростанций.</w:t>
      </w:r>
    </w:p>
    <w:p w:rsidR="002A7245" w:rsidRPr="00EE2594" w:rsidRDefault="002A7245" w:rsidP="002A7245">
      <w:pPr>
        <w:widowControl w:val="0"/>
        <w:suppressAutoHyphens/>
        <w:autoSpaceDE w:val="0"/>
        <w:ind w:firstLine="690"/>
        <w:jc w:val="both"/>
        <w:rPr>
          <w:rFonts w:eastAsia="Arial"/>
          <w:szCs w:val="24"/>
          <w:lang w:bidi="ru-RU"/>
        </w:rPr>
      </w:pPr>
      <w:r w:rsidRPr="00EE2594">
        <w:rPr>
          <w:rFonts w:eastAsia="Arial"/>
          <w:szCs w:val="24"/>
          <w:lang w:bidi="ru-RU"/>
        </w:rPr>
        <w:t>Сумма запрашиваемой субсидии _________________________ тыс. руб.</w:t>
      </w:r>
    </w:p>
    <w:p w:rsidR="002A7245" w:rsidRPr="00EE2594" w:rsidRDefault="002A7245" w:rsidP="002A7245">
      <w:pPr>
        <w:widowControl w:val="0"/>
        <w:suppressAutoHyphens/>
        <w:autoSpaceDE w:val="0"/>
        <w:ind w:firstLine="690"/>
        <w:jc w:val="both"/>
        <w:rPr>
          <w:rFonts w:eastAsia="Arial"/>
          <w:szCs w:val="24"/>
          <w:lang w:bidi="ru-RU"/>
        </w:rPr>
      </w:pPr>
      <w:r w:rsidRPr="00EE2594">
        <w:rPr>
          <w:rFonts w:eastAsia="Arial"/>
          <w:szCs w:val="24"/>
          <w:lang w:bidi="ru-RU"/>
        </w:rPr>
        <w:t>Цель получения субсидии _______________________________________ ____________________________________________________________________</w:t>
      </w:r>
    </w:p>
    <w:p w:rsidR="002A7245" w:rsidRPr="00EE2594" w:rsidRDefault="002A7245" w:rsidP="002A7245">
      <w:pPr>
        <w:widowControl w:val="0"/>
        <w:suppressAutoHyphens/>
        <w:autoSpaceDE w:val="0"/>
        <w:ind w:firstLine="690"/>
        <w:jc w:val="both"/>
        <w:rPr>
          <w:rFonts w:eastAsia="Arial"/>
          <w:szCs w:val="24"/>
          <w:lang w:bidi="ru-RU"/>
        </w:rPr>
      </w:pPr>
      <w:r w:rsidRPr="00EE2594">
        <w:rPr>
          <w:rFonts w:eastAsia="Arial"/>
          <w:szCs w:val="24"/>
          <w:lang w:bidi="ru-RU"/>
        </w:rPr>
        <w:t xml:space="preserve">С условиями отбора ознакомлен (а) и предоставляю согласно Порядку предоставления за счет средств бюджета </w:t>
      </w:r>
      <w:r w:rsidRPr="00EE2594">
        <w:rPr>
          <w:szCs w:val="24"/>
        </w:rPr>
        <w:t xml:space="preserve">муниципального образования Сосновское сельское поселения Каргасокского района Томской области </w:t>
      </w:r>
      <w:r w:rsidRPr="00EE2594">
        <w:rPr>
          <w:rFonts w:eastAsia="Arial"/>
          <w:szCs w:val="24"/>
          <w:lang w:bidi="ru-RU"/>
        </w:rPr>
        <w:t xml:space="preserve">субсидий юридическим лицам (за исключением субсидий государственным (муниципальным) учреждениям), индивидуальным предпринимателям из бюджета </w:t>
      </w:r>
      <w:r w:rsidRPr="00EE2594">
        <w:rPr>
          <w:szCs w:val="24"/>
        </w:rPr>
        <w:t xml:space="preserve">муниципального образования Сосновское сельское поселения Каргасокского района Томской области </w:t>
      </w:r>
      <w:r w:rsidRPr="00EE2594">
        <w:rPr>
          <w:rFonts w:eastAsia="Arial"/>
          <w:szCs w:val="24"/>
          <w:lang w:bidi="ru-RU"/>
        </w:rPr>
        <w:t>на финансовое обеспечение затрат, по организации электроснабжения от дизельных электростанций, необходимые документы в соответствии с нижеприведенным перечнем.</w:t>
      </w:r>
    </w:p>
    <w:p w:rsidR="002A7245" w:rsidRPr="00EE2594" w:rsidRDefault="002A7245" w:rsidP="002A7245">
      <w:pPr>
        <w:widowControl w:val="0"/>
        <w:suppressAutoHyphens/>
        <w:autoSpaceDE w:val="0"/>
        <w:ind w:firstLine="698"/>
        <w:jc w:val="center"/>
        <w:rPr>
          <w:rFonts w:eastAsia="Arial"/>
          <w:szCs w:val="24"/>
          <w:lang w:bidi="ru-RU"/>
        </w:rPr>
      </w:pPr>
    </w:p>
    <w:p w:rsidR="002A7245" w:rsidRPr="00EE2594" w:rsidRDefault="002A7245" w:rsidP="002A7245">
      <w:pPr>
        <w:widowControl w:val="0"/>
        <w:suppressAutoHyphens/>
        <w:autoSpaceDE w:val="0"/>
        <w:ind w:firstLine="698"/>
        <w:jc w:val="center"/>
        <w:rPr>
          <w:rFonts w:eastAsia="Arial"/>
          <w:szCs w:val="24"/>
          <w:lang w:bidi="ru-RU"/>
        </w:rPr>
      </w:pPr>
      <w:r w:rsidRPr="00EE2594">
        <w:rPr>
          <w:rFonts w:eastAsia="Arial"/>
          <w:szCs w:val="24"/>
          <w:lang w:bidi="ru-RU"/>
        </w:rPr>
        <w:t>Перечень представленных документов</w:t>
      </w:r>
    </w:p>
    <w:p w:rsidR="002A7245" w:rsidRPr="00EE2594" w:rsidRDefault="002A7245" w:rsidP="002A7245">
      <w:pPr>
        <w:widowControl w:val="0"/>
        <w:suppressAutoHyphens/>
        <w:autoSpaceDE w:val="0"/>
        <w:ind w:firstLine="698"/>
        <w:jc w:val="center"/>
        <w:rPr>
          <w:rFonts w:eastAsia="Arial"/>
          <w:szCs w:val="24"/>
          <w:lang w:bidi="ru-RU"/>
        </w:rPr>
      </w:pPr>
    </w:p>
    <w:tbl>
      <w:tblPr>
        <w:tblW w:w="97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17"/>
        <w:gridCol w:w="6838"/>
        <w:gridCol w:w="2078"/>
      </w:tblGrid>
      <w:tr w:rsidR="002A7245" w:rsidRPr="00EE2594" w:rsidTr="000C54D4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proofErr w:type="spellStart"/>
            <w:r w:rsidRPr="00EE2594">
              <w:rPr>
                <w:rFonts w:eastAsia="Arial"/>
                <w:szCs w:val="24"/>
                <w:lang w:bidi="ru-RU"/>
              </w:rPr>
              <w:t>Nп</w:t>
            </w:r>
            <w:proofErr w:type="spellEnd"/>
            <w:r w:rsidRPr="00EE2594">
              <w:rPr>
                <w:rFonts w:eastAsia="Arial"/>
                <w:szCs w:val="24"/>
                <w:lang w:bidi="ru-RU"/>
              </w:rPr>
              <w:t>/п</w:t>
            </w: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Наименование документа</w:t>
            </w: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Количество листов</w:t>
            </w:r>
          </w:p>
        </w:tc>
      </w:tr>
      <w:tr w:rsidR="002A7245" w:rsidRPr="00EE2594" w:rsidTr="000C54D4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1</w:t>
            </w: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2</w:t>
            </w: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3</w:t>
            </w:r>
          </w:p>
        </w:tc>
      </w:tr>
      <w:tr w:rsidR="002A7245" w:rsidRPr="00EE2594" w:rsidTr="000C54D4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2A7245" w:rsidRPr="00EE2594" w:rsidTr="000C54D4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2A7245" w:rsidRPr="00EE2594" w:rsidTr="000C54D4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2A7245" w:rsidRPr="00EE2594" w:rsidTr="000C54D4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2A7245" w:rsidRPr="00EE2594" w:rsidTr="000C54D4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</w:tbl>
    <w:p w:rsidR="002A7245" w:rsidRPr="00EE2594" w:rsidRDefault="002A7245" w:rsidP="002A7245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:rsidR="002A7245" w:rsidRPr="00EE2594" w:rsidRDefault="002A7245" w:rsidP="002A7245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E2594">
        <w:rPr>
          <w:rFonts w:eastAsia="Arial"/>
          <w:szCs w:val="24"/>
          <w:lang w:bidi="ru-RU"/>
        </w:rPr>
        <w:t>Руководитель</w:t>
      </w:r>
    </w:p>
    <w:p w:rsidR="002A7245" w:rsidRPr="00EE2594" w:rsidRDefault="002A7245" w:rsidP="002A7245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E2594">
        <w:rPr>
          <w:rFonts w:eastAsia="Arial"/>
          <w:szCs w:val="24"/>
          <w:lang w:bidi="ru-RU"/>
        </w:rPr>
        <w:t>(Индивидуальный предприниматель) _______________ _____________________</w:t>
      </w:r>
    </w:p>
    <w:p w:rsidR="002A7245" w:rsidRPr="00EE2594" w:rsidRDefault="002A7245" w:rsidP="002A7245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E2594">
        <w:rPr>
          <w:rFonts w:eastAsia="Arial"/>
          <w:szCs w:val="24"/>
          <w:lang w:bidi="ru-RU"/>
        </w:rPr>
        <w:t xml:space="preserve">                                                                          (</w:t>
      </w:r>
      <w:proofErr w:type="gramStart"/>
      <w:r w:rsidRPr="00EE2594">
        <w:rPr>
          <w:rFonts w:eastAsia="Arial"/>
          <w:szCs w:val="24"/>
          <w:lang w:bidi="ru-RU"/>
        </w:rPr>
        <w:t xml:space="preserve">подпись)   </w:t>
      </w:r>
      <w:proofErr w:type="gramEnd"/>
      <w:r w:rsidRPr="00EE2594">
        <w:rPr>
          <w:rFonts w:eastAsia="Arial"/>
          <w:szCs w:val="24"/>
          <w:lang w:bidi="ru-RU"/>
        </w:rPr>
        <w:t xml:space="preserve">                               (Ф.И.О.)</w:t>
      </w:r>
    </w:p>
    <w:p w:rsidR="002A7245" w:rsidRPr="00EE2594" w:rsidRDefault="002A7245" w:rsidP="002A7245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</w:p>
    <w:p w:rsidR="002A7245" w:rsidRPr="00EE2594" w:rsidRDefault="002A7245" w:rsidP="002A7245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E2594">
        <w:rPr>
          <w:rFonts w:eastAsia="Arial"/>
          <w:szCs w:val="24"/>
          <w:lang w:bidi="ru-RU"/>
        </w:rPr>
        <w:t>Дата подачи заявки: "____" __________________20___ г.</w:t>
      </w:r>
    </w:p>
    <w:p w:rsidR="002A7245" w:rsidRPr="00EE2594" w:rsidRDefault="002A7245" w:rsidP="002A7245">
      <w:pPr>
        <w:spacing w:before="28" w:after="28"/>
        <w:rPr>
          <w:szCs w:val="24"/>
        </w:rPr>
      </w:pPr>
    </w:p>
    <w:p w:rsidR="002A7245" w:rsidRPr="00EE2594" w:rsidRDefault="002A7245" w:rsidP="002A7245">
      <w:pPr>
        <w:rPr>
          <w:szCs w:val="24"/>
          <w:highlight w:val="yellow"/>
        </w:rPr>
      </w:pPr>
    </w:p>
    <w:p w:rsidR="002A7245" w:rsidRPr="00EE2594" w:rsidRDefault="002A7245" w:rsidP="002A7245">
      <w:pPr>
        <w:rPr>
          <w:szCs w:val="24"/>
          <w:highlight w:val="yellow"/>
        </w:rPr>
      </w:pPr>
    </w:p>
    <w:p w:rsidR="002A7245" w:rsidRPr="00EE2594" w:rsidRDefault="002A7245" w:rsidP="002A7245">
      <w:pPr>
        <w:pStyle w:val="11"/>
        <w:tabs>
          <w:tab w:val="left" w:pos="5670"/>
        </w:tabs>
        <w:ind w:left="5812"/>
        <w:jc w:val="both"/>
        <w:rPr>
          <w:rFonts w:eastAsia="Times New Roman"/>
        </w:rPr>
      </w:pPr>
      <w:r w:rsidRPr="00EE2594">
        <w:t>Приложение</w:t>
      </w:r>
      <w:r w:rsidRPr="00EE2594">
        <w:rPr>
          <w:rFonts w:eastAsia="Times New Roman"/>
        </w:rPr>
        <w:t xml:space="preserve"> 2 </w:t>
      </w:r>
    </w:p>
    <w:p w:rsidR="002A7245" w:rsidRPr="00EE2594" w:rsidRDefault="002A7245" w:rsidP="002A7245">
      <w:pPr>
        <w:pStyle w:val="11"/>
        <w:tabs>
          <w:tab w:val="left" w:pos="5670"/>
        </w:tabs>
        <w:ind w:left="5812"/>
        <w:jc w:val="both"/>
      </w:pPr>
      <w:r w:rsidRPr="00EE2594">
        <w:t>к</w:t>
      </w:r>
      <w:r w:rsidRPr="00EE2594">
        <w:rPr>
          <w:rFonts w:eastAsia="Times New Roman"/>
        </w:rPr>
        <w:t xml:space="preserve"> </w:t>
      </w:r>
      <w:r w:rsidRPr="00EE2594">
        <w:t>Порядку</w:t>
      </w:r>
      <w:r w:rsidRPr="00EE2594">
        <w:rPr>
          <w:rFonts w:eastAsia="Times New Roman"/>
        </w:rPr>
        <w:t xml:space="preserve"> </w:t>
      </w:r>
      <w:r w:rsidRPr="00EE2594">
        <w:t xml:space="preserve">предоставления субсидий юридическим лицам (за исключением субсидий государственным (муниципальным) учреждениям), </w:t>
      </w:r>
      <w:r w:rsidRPr="00EE2594">
        <w:lastRenderedPageBreak/>
        <w:t xml:space="preserve">индивидуальным предпринимателям из бюджета муниципального образования Сосновское сельское поселения Каргасокского района Томской области на финансовое обеспечение затрат, по организации </w:t>
      </w:r>
      <w:proofErr w:type="gramStart"/>
      <w:r w:rsidRPr="00EE2594">
        <w:t>электроснабжения  от</w:t>
      </w:r>
      <w:proofErr w:type="gramEnd"/>
      <w:r w:rsidRPr="00EE2594">
        <w:t xml:space="preserve"> дизельных электростанций</w:t>
      </w:r>
    </w:p>
    <w:p w:rsidR="002A7245" w:rsidRPr="00EE2594" w:rsidRDefault="002A7245" w:rsidP="002A7245">
      <w:pPr>
        <w:widowControl w:val="0"/>
        <w:tabs>
          <w:tab w:val="left" w:pos="5415"/>
        </w:tabs>
        <w:suppressAutoHyphens/>
        <w:autoSpaceDE w:val="0"/>
        <w:ind w:left="4515"/>
        <w:jc w:val="right"/>
        <w:rPr>
          <w:rFonts w:eastAsia="Arial"/>
          <w:b/>
          <w:bCs/>
          <w:szCs w:val="24"/>
          <w:lang w:bidi="ru-RU"/>
        </w:rPr>
      </w:pPr>
      <w:r w:rsidRPr="00EE2594">
        <w:rPr>
          <w:rFonts w:eastAsia="Arial"/>
          <w:b/>
          <w:szCs w:val="24"/>
          <w:lang w:bidi="ru-RU"/>
        </w:rPr>
        <w:t>Форма</w:t>
      </w:r>
    </w:p>
    <w:p w:rsidR="002A7245" w:rsidRPr="00EE2594" w:rsidRDefault="002A7245" w:rsidP="002A7245">
      <w:pPr>
        <w:widowControl w:val="0"/>
        <w:suppressAutoHyphens/>
        <w:autoSpaceDE w:val="0"/>
        <w:jc w:val="center"/>
        <w:rPr>
          <w:rFonts w:eastAsia="Arial"/>
          <w:szCs w:val="24"/>
          <w:lang w:bidi="ru-RU"/>
        </w:rPr>
      </w:pPr>
      <w:r w:rsidRPr="00EE2594">
        <w:rPr>
          <w:rFonts w:eastAsia="Arial"/>
          <w:b/>
          <w:bCs/>
          <w:szCs w:val="24"/>
          <w:lang w:bidi="ru-RU"/>
        </w:rPr>
        <w:t>Сведения о получателе субсидий</w:t>
      </w:r>
    </w:p>
    <w:p w:rsidR="002A7245" w:rsidRPr="00EE2594" w:rsidRDefault="002A7245" w:rsidP="002A7245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tbl>
      <w:tblPr>
        <w:tblW w:w="978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06"/>
        <w:gridCol w:w="6534"/>
        <w:gridCol w:w="2643"/>
      </w:tblGrid>
      <w:tr w:rsidR="002A7245" w:rsidRPr="00EE2594" w:rsidTr="000C54D4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1.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Полное наименование получателя субсидии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2A7245" w:rsidRPr="00EE2594" w:rsidTr="000C54D4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2.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</w:p>
          <w:p w:rsidR="002A7245" w:rsidRPr="00EE2594" w:rsidRDefault="002A7245" w:rsidP="000C54D4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руководителя юридического лица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2A7245" w:rsidRPr="00EE2594" w:rsidTr="000C54D4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3.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2A7245" w:rsidRPr="00EE2594" w:rsidTr="000C54D4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4.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Основной вид деятельности (ОКВЭД)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2A7245" w:rsidRPr="00EE2594" w:rsidTr="000C54D4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5.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Регистрационные данные: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2A7245" w:rsidRPr="00EE2594" w:rsidTr="000C54D4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5.1.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</w:t>
            </w:r>
          </w:p>
          <w:p w:rsidR="002A7245" w:rsidRPr="00EE2594" w:rsidRDefault="002A7245" w:rsidP="000C54D4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(ОГРНИП)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2A7245" w:rsidRPr="00EE2594" w:rsidTr="000C54D4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5.2.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2A7245" w:rsidRPr="00EE2594" w:rsidTr="000C54D4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6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Юридический адрес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2A7245" w:rsidRPr="00EE2594" w:rsidTr="000C54D4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7.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Фактический адрес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2A7245" w:rsidRPr="00EE2594" w:rsidTr="000C54D4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8.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Банковские реквизиты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2A7245" w:rsidRPr="00EE2594" w:rsidTr="000C54D4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9.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Система налогообложения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2A7245" w:rsidRPr="00EE2594" w:rsidTr="000C54D4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10.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Наличие патентов, лицензий, сертификатов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2A7245" w:rsidRPr="00EE2594" w:rsidTr="000C54D4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11.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Дополнительная информация, которую Вы хотели бы сообщить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2A7245" w:rsidRPr="00EE2594" w:rsidTr="000C54D4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12.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Фамилия, имя, отчество (последнее при наличии) контактного лица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  <w:tr w:rsidR="002A7245" w:rsidRPr="00EE2594" w:rsidTr="000C54D4">
        <w:tc>
          <w:tcPr>
            <w:tcW w:w="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13.</w:t>
            </w:r>
          </w:p>
        </w:tc>
        <w:tc>
          <w:tcPr>
            <w:tcW w:w="6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Контактные телефоны, факс, адрес электронной почты</w:t>
            </w:r>
          </w:p>
        </w:tc>
        <w:tc>
          <w:tcPr>
            <w:tcW w:w="2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Arial"/>
                <w:szCs w:val="24"/>
                <w:lang w:bidi="ru-RU"/>
              </w:rPr>
            </w:pPr>
          </w:p>
        </w:tc>
      </w:tr>
    </w:tbl>
    <w:p w:rsidR="002A7245" w:rsidRPr="00EE2594" w:rsidRDefault="002A7245" w:rsidP="002A7245">
      <w:pPr>
        <w:widowControl w:val="0"/>
        <w:suppressAutoHyphens/>
        <w:autoSpaceDE w:val="0"/>
        <w:ind w:firstLine="750"/>
        <w:jc w:val="both"/>
        <w:rPr>
          <w:rFonts w:eastAsia="Arial"/>
          <w:szCs w:val="24"/>
          <w:lang w:bidi="ru-RU"/>
        </w:rPr>
      </w:pPr>
      <w:r w:rsidRPr="00EE2594">
        <w:rPr>
          <w:rFonts w:eastAsia="Arial"/>
          <w:szCs w:val="24"/>
          <w:lang w:bidi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2A7245" w:rsidRPr="00EE2594" w:rsidRDefault="002A7245" w:rsidP="002A7245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E2594">
        <w:rPr>
          <w:rFonts w:eastAsia="Arial"/>
          <w:szCs w:val="24"/>
          <w:lang w:bidi="ru-RU"/>
        </w:rPr>
        <w:t>Руководитель</w:t>
      </w:r>
    </w:p>
    <w:p w:rsidR="002A7245" w:rsidRPr="00EE2594" w:rsidRDefault="002A7245" w:rsidP="002A7245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E2594">
        <w:rPr>
          <w:rFonts w:eastAsia="Arial"/>
          <w:szCs w:val="24"/>
          <w:lang w:bidi="ru-RU"/>
        </w:rPr>
        <w:t>(индивидуальный предприниматель) ____________________________________</w:t>
      </w:r>
    </w:p>
    <w:p w:rsidR="002A7245" w:rsidRPr="00EE2594" w:rsidRDefault="002A7245" w:rsidP="002A7245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E2594">
        <w:rPr>
          <w:rFonts w:eastAsia="Arial"/>
          <w:szCs w:val="24"/>
          <w:lang w:bidi="ru-RU"/>
        </w:rPr>
        <w:t xml:space="preserve">                                     (</w:t>
      </w:r>
      <w:proofErr w:type="gramStart"/>
      <w:r w:rsidRPr="00EE2594">
        <w:rPr>
          <w:rFonts w:eastAsia="Arial"/>
          <w:szCs w:val="24"/>
          <w:lang w:bidi="ru-RU"/>
        </w:rPr>
        <w:t xml:space="preserve">подпись)   </w:t>
      </w:r>
      <w:proofErr w:type="gramEnd"/>
      <w:r w:rsidRPr="00EE2594">
        <w:rPr>
          <w:rFonts w:eastAsia="Arial"/>
          <w:szCs w:val="24"/>
          <w:lang w:bidi="ru-RU"/>
        </w:rPr>
        <w:t xml:space="preserve">                                       (Ф.И.О.)</w:t>
      </w:r>
    </w:p>
    <w:p w:rsidR="002A7245" w:rsidRPr="00EE2594" w:rsidRDefault="002A7245" w:rsidP="002A7245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</w:p>
    <w:p w:rsidR="002A7245" w:rsidRPr="00EE2594" w:rsidRDefault="002A7245" w:rsidP="002A7245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E2594">
        <w:rPr>
          <w:rFonts w:eastAsia="Arial"/>
          <w:szCs w:val="24"/>
          <w:lang w:bidi="ru-RU"/>
        </w:rPr>
        <w:t>"____" __________________20___ г. МП</w:t>
      </w:r>
    </w:p>
    <w:p w:rsidR="002A7245" w:rsidRPr="00EE2594" w:rsidRDefault="002A7245" w:rsidP="002A7245">
      <w:pPr>
        <w:pStyle w:val="11"/>
        <w:tabs>
          <w:tab w:val="left" w:pos="5670"/>
        </w:tabs>
        <w:ind w:left="5812"/>
        <w:jc w:val="both"/>
        <w:rPr>
          <w:rFonts w:eastAsia="Times New Roman"/>
        </w:rPr>
      </w:pPr>
      <w:r w:rsidRPr="00EE2594">
        <w:t>Приложение</w:t>
      </w:r>
      <w:r w:rsidRPr="00EE2594">
        <w:rPr>
          <w:rFonts w:eastAsia="Times New Roman"/>
        </w:rPr>
        <w:t xml:space="preserve"> 3 </w:t>
      </w:r>
    </w:p>
    <w:p w:rsidR="002A7245" w:rsidRPr="00EE2594" w:rsidRDefault="002A7245" w:rsidP="002A7245">
      <w:pPr>
        <w:pStyle w:val="11"/>
        <w:tabs>
          <w:tab w:val="left" w:pos="5670"/>
        </w:tabs>
        <w:ind w:left="5812"/>
        <w:jc w:val="both"/>
      </w:pPr>
      <w:r w:rsidRPr="00EE2594">
        <w:t>к</w:t>
      </w:r>
      <w:r w:rsidRPr="00EE2594">
        <w:rPr>
          <w:rFonts w:eastAsia="Times New Roman"/>
        </w:rPr>
        <w:t xml:space="preserve"> </w:t>
      </w:r>
      <w:r w:rsidRPr="00EE2594">
        <w:t>Порядку</w:t>
      </w:r>
      <w:r w:rsidRPr="00EE2594">
        <w:rPr>
          <w:rFonts w:eastAsia="Times New Roman"/>
        </w:rPr>
        <w:t xml:space="preserve"> </w:t>
      </w:r>
      <w:r w:rsidRPr="00EE2594"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из бюджета муниципального образования Сосновское сельское поселения Каргасокского района Томской области на финансовое обеспечение затрат, по организации </w:t>
      </w:r>
      <w:proofErr w:type="gramStart"/>
      <w:r w:rsidRPr="00EE2594">
        <w:t>электроснабжения  от</w:t>
      </w:r>
      <w:proofErr w:type="gramEnd"/>
      <w:r w:rsidRPr="00EE2594">
        <w:t xml:space="preserve"> дизельных электростанций</w:t>
      </w:r>
    </w:p>
    <w:p w:rsidR="002A7245" w:rsidRPr="00EE2594" w:rsidRDefault="002A7245" w:rsidP="002A7245">
      <w:pPr>
        <w:widowControl w:val="0"/>
        <w:spacing w:before="108" w:after="108"/>
        <w:jc w:val="center"/>
        <w:rPr>
          <w:rFonts w:eastAsia="Andale Sans UI"/>
          <w:b/>
          <w:bCs/>
          <w:kern w:val="1"/>
          <w:szCs w:val="24"/>
        </w:rPr>
      </w:pPr>
    </w:p>
    <w:p w:rsidR="002A7245" w:rsidRPr="00EE2594" w:rsidRDefault="002A7245" w:rsidP="002A7245">
      <w:pPr>
        <w:widowControl w:val="0"/>
        <w:suppressAutoHyphens/>
        <w:autoSpaceDE w:val="0"/>
        <w:spacing w:before="108" w:after="108"/>
        <w:jc w:val="center"/>
        <w:rPr>
          <w:rFonts w:eastAsia="Arial"/>
          <w:szCs w:val="24"/>
          <w:lang w:bidi="ru-RU"/>
        </w:rPr>
      </w:pPr>
      <w:r w:rsidRPr="00EE2594">
        <w:rPr>
          <w:rFonts w:eastAsia="Arial"/>
          <w:b/>
          <w:bCs/>
          <w:szCs w:val="24"/>
          <w:lang w:bidi="ru-RU"/>
        </w:rPr>
        <w:t>Отчет</w:t>
      </w:r>
      <w:r w:rsidRPr="00EE2594">
        <w:rPr>
          <w:rFonts w:eastAsia="Arial"/>
          <w:b/>
          <w:bCs/>
          <w:szCs w:val="24"/>
          <w:lang w:bidi="ru-RU"/>
        </w:rPr>
        <w:br/>
        <w:t xml:space="preserve">о расходах, источником финансового обеспечения которых является Субсидия </w:t>
      </w:r>
      <w:r w:rsidRPr="00EE2594">
        <w:rPr>
          <w:rFonts w:eastAsia="Arial"/>
          <w:szCs w:val="24"/>
        </w:rPr>
        <w:t>&lt;1&gt;</w:t>
      </w:r>
      <w:r w:rsidRPr="00EE2594">
        <w:rPr>
          <w:rFonts w:eastAsia="Arial"/>
          <w:b/>
          <w:bCs/>
          <w:szCs w:val="24"/>
          <w:lang w:bidi="ru-RU"/>
        </w:rPr>
        <w:t xml:space="preserve"> на "__" _________ 20__ г. </w:t>
      </w:r>
      <w:r w:rsidRPr="00EE2594">
        <w:rPr>
          <w:rFonts w:eastAsia="Arial"/>
          <w:szCs w:val="24"/>
        </w:rPr>
        <w:t>&lt;2&gt;</w:t>
      </w:r>
    </w:p>
    <w:p w:rsidR="002A7245" w:rsidRPr="00EE2594" w:rsidRDefault="002A7245" w:rsidP="002A7245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E2594">
        <w:rPr>
          <w:rFonts w:eastAsia="Arial"/>
          <w:szCs w:val="24"/>
          <w:lang w:bidi="ru-RU"/>
        </w:rPr>
        <w:t>Наименование Получателя ________________________________</w:t>
      </w:r>
    </w:p>
    <w:p w:rsidR="002A7245" w:rsidRPr="00EE2594" w:rsidRDefault="002A7245" w:rsidP="002A7245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E2594">
        <w:rPr>
          <w:rFonts w:eastAsia="Arial"/>
          <w:szCs w:val="24"/>
          <w:lang w:bidi="ru-RU"/>
        </w:rPr>
        <w:t>Периодичность: квартальная, годовая</w:t>
      </w:r>
    </w:p>
    <w:p w:rsidR="002A7245" w:rsidRPr="00EE2594" w:rsidRDefault="002A7245" w:rsidP="002A7245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E2594">
        <w:rPr>
          <w:rFonts w:eastAsia="Arial"/>
          <w:szCs w:val="24"/>
          <w:lang w:bidi="ru-RU"/>
        </w:rPr>
        <w:t>Единица измерения: рубль (с точностью до второго десятичного знака)</w:t>
      </w:r>
    </w:p>
    <w:p w:rsidR="002A7245" w:rsidRPr="00EE2594" w:rsidRDefault="002A7245" w:rsidP="002A7245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25"/>
        <w:gridCol w:w="999"/>
        <w:gridCol w:w="1780"/>
        <w:gridCol w:w="1560"/>
        <w:gridCol w:w="1564"/>
      </w:tblGrid>
      <w:tr w:rsidR="002A7245" w:rsidRPr="00EE2594" w:rsidTr="000C54D4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 xml:space="preserve">Код </w:t>
            </w:r>
            <w:r w:rsidRPr="00EE2594">
              <w:rPr>
                <w:rFonts w:eastAsia="Arial"/>
                <w:szCs w:val="24"/>
              </w:rPr>
              <w:t>&lt;3&gt;</w:t>
            </w:r>
            <w:r w:rsidRPr="00EE2594">
              <w:rPr>
                <w:rFonts w:eastAsia="Arial"/>
                <w:szCs w:val="24"/>
                <w:lang w:bidi="ru-RU"/>
              </w:rPr>
              <w:t xml:space="preserve"> строки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 xml:space="preserve">Код направления расходования Субсидии </w:t>
            </w:r>
            <w:r w:rsidRPr="00EE2594">
              <w:rPr>
                <w:rFonts w:eastAsia="Arial"/>
                <w:szCs w:val="24"/>
              </w:rPr>
              <w:t>&lt;4&gt;</w:t>
            </w:r>
          </w:p>
        </w:tc>
        <w:tc>
          <w:tcPr>
            <w:tcW w:w="312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Сумма</w:t>
            </w:r>
          </w:p>
        </w:tc>
      </w:tr>
      <w:tr w:rsidR="002A7245" w:rsidRPr="00EE2594" w:rsidTr="000C54D4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отчетный период</w:t>
            </w: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нарастающим итогом с начала года</w:t>
            </w:r>
          </w:p>
        </w:tc>
      </w:tr>
      <w:tr w:rsidR="002A7245" w:rsidRPr="00EE2594" w:rsidTr="000C54D4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1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2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3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4</w:t>
            </w: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5</w:t>
            </w:r>
          </w:p>
        </w:tc>
      </w:tr>
      <w:tr w:rsidR="002A7245" w:rsidRPr="00EE2594" w:rsidTr="000C54D4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Остаток субсидии на начало года,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100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E2594">
              <w:rPr>
                <w:rFonts w:eastAsia="Arial"/>
                <w:szCs w:val="24"/>
                <w:lang w:bidi="ru-RU"/>
              </w:rP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2A7245" w:rsidRPr="00EE2594" w:rsidTr="000C54D4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в том числе:</w:t>
            </w:r>
          </w:p>
          <w:p w:rsidR="002A7245" w:rsidRPr="00EE2594" w:rsidRDefault="002A7245" w:rsidP="000C54D4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потребность в котором подтверждена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110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E2594">
              <w:rPr>
                <w:rFonts w:eastAsia="Arial"/>
                <w:szCs w:val="24"/>
                <w:lang w:bidi="ru-RU"/>
              </w:rP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2A7245" w:rsidRPr="00EE2594" w:rsidTr="000C54D4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подлежащий возврату в местный бюджет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E2594">
              <w:rPr>
                <w:rFonts w:eastAsia="Arial"/>
                <w:szCs w:val="24"/>
                <w:lang w:bidi="ru-RU"/>
              </w:rPr>
              <w:t>120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2A7245" w:rsidRPr="00EE2594" w:rsidTr="000C54D4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Поступило средств,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200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E2594">
              <w:rPr>
                <w:rFonts w:eastAsia="Arial"/>
                <w:szCs w:val="24"/>
                <w:lang w:bidi="ru-RU"/>
              </w:rP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2A7245" w:rsidRPr="00EE2594" w:rsidTr="000C54D4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в том числе:</w:t>
            </w:r>
          </w:p>
          <w:p w:rsidR="002A7245" w:rsidRPr="00EE2594" w:rsidRDefault="002A7245" w:rsidP="000C54D4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из местного бюджета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210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E2594">
              <w:rPr>
                <w:rFonts w:eastAsia="Arial"/>
                <w:szCs w:val="24"/>
                <w:lang w:bidi="ru-RU"/>
              </w:rP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2A7245" w:rsidRPr="00EE2594" w:rsidTr="000C54D4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дебиторской задолженности прошлых лет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220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E2594">
              <w:rPr>
                <w:rFonts w:eastAsia="Arial"/>
                <w:szCs w:val="24"/>
                <w:lang w:bidi="ru-RU"/>
              </w:rP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2A7245" w:rsidRPr="00EE2594" w:rsidTr="000C54D4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выплаты по расходам,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E2594">
              <w:rPr>
                <w:rFonts w:eastAsia="Arial"/>
                <w:szCs w:val="24"/>
                <w:lang w:bidi="ru-RU"/>
              </w:rPr>
              <w:t>300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2A7245" w:rsidRPr="00EE2594" w:rsidTr="000C54D4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в том числе:</w:t>
            </w:r>
          </w:p>
          <w:p w:rsidR="002A7245" w:rsidRPr="00EE2594" w:rsidRDefault="002A7245" w:rsidP="000C54D4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выплаты персоналу,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310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E2594">
              <w:rPr>
                <w:rFonts w:eastAsia="Arial"/>
                <w:szCs w:val="24"/>
                <w:lang w:bidi="ru-RU"/>
              </w:rPr>
              <w:t>0100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2A7245" w:rsidRPr="00EE2594" w:rsidTr="000C54D4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E2594">
              <w:rPr>
                <w:rFonts w:eastAsia="Arial"/>
                <w:szCs w:val="24"/>
                <w:lang w:bidi="ru-RU"/>
              </w:rP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2A7245" w:rsidRPr="00EE2594" w:rsidTr="000C54D4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закупка работ и услуг,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320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E2594">
              <w:rPr>
                <w:rFonts w:eastAsia="Arial"/>
                <w:szCs w:val="24"/>
                <w:lang w:bidi="ru-RU"/>
              </w:rPr>
              <w:t>0200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2A7245" w:rsidRPr="00EE2594" w:rsidTr="000C54D4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E2594">
              <w:rPr>
                <w:rFonts w:eastAsia="Arial"/>
                <w:szCs w:val="24"/>
                <w:lang w:bidi="ru-RU"/>
              </w:rP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2A7245" w:rsidRPr="00EE2594" w:rsidTr="000C54D4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330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E2594">
              <w:rPr>
                <w:rFonts w:eastAsia="Arial"/>
                <w:szCs w:val="24"/>
                <w:lang w:bidi="ru-RU"/>
              </w:rPr>
              <w:t>0300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2A7245" w:rsidRPr="00EE2594" w:rsidTr="000C54D4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E2594">
              <w:rPr>
                <w:rFonts w:eastAsia="Arial"/>
                <w:szCs w:val="24"/>
                <w:lang w:bidi="ru-RU"/>
              </w:rP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2A7245" w:rsidRPr="00EE2594" w:rsidTr="000C54D4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340</w:t>
            </w:r>
          </w:p>
          <w:p w:rsidR="002A7245" w:rsidRPr="00EE2594" w:rsidRDefault="002A7245" w:rsidP="000C54D4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</w:p>
          <w:p w:rsidR="002A7245" w:rsidRPr="00EE2594" w:rsidRDefault="002A7245" w:rsidP="000C54D4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</w:p>
          <w:p w:rsidR="002A7245" w:rsidRPr="00EE2594" w:rsidRDefault="002A7245" w:rsidP="000C54D4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</w:p>
          <w:p w:rsidR="002A7245" w:rsidRPr="00EE2594" w:rsidRDefault="002A7245" w:rsidP="000C54D4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</w:p>
          <w:p w:rsidR="002A7245" w:rsidRPr="00EE2594" w:rsidRDefault="002A7245" w:rsidP="000C54D4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</w:p>
          <w:p w:rsidR="002A7245" w:rsidRPr="00EE2594" w:rsidRDefault="002A7245" w:rsidP="000C54D4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</w:p>
          <w:p w:rsidR="002A7245" w:rsidRPr="00EE2594" w:rsidRDefault="002A7245" w:rsidP="000C54D4">
            <w:pPr>
              <w:widowControl w:val="0"/>
              <w:suppressAutoHyphens/>
              <w:autoSpaceDE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E2594">
              <w:rPr>
                <w:rFonts w:eastAsia="Arial"/>
                <w:szCs w:val="24"/>
                <w:lang w:bidi="ru-RU"/>
              </w:rPr>
              <w:t>0420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2A7245" w:rsidRPr="00EE2594" w:rsidTr="000C54D4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E2594">
              <w:rPr>
                <w:rFonts w:eastAsia="Arial"/>
                <w:szCs w:val="24"/>
                <w:lang w:bidi="ru-RU"/>
              </w:rP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2A7245" w:rsidRPr="00EE2594" w:rsidTr="000C54D4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выбытие со счетов: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350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E2594">
              <w:rPr>
                <w:rFonts w:eastAsia="Arial"/>
                <w:szCs w:val="24"/>
                <w:lang w:bidi="ru-RU"/>
              </w:rPr>
              <w:t>0610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2A7245" w:rsidRPr="00EE2594" w:rsidTr="000C54D4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E2594">
              <w:rPr>
                <w:rFonts w:eastAsia="Arial"/>
                <w:szCs w:val="24"/>
                <w:lang w:bidi="ru-RU"/>
              </w:rP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2A7245" w:rsidRPr="00EE2594" w:rsidTr="000C54D4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 xml:space="preserve">перечисление средств в целях их размещения на депозиты, в иные финансовые инструменты (если местными законами предусмотрена </w:t>
            </w:r>
            <w:r w:rsidRPr="00EE2594">
              <w:rPr>
                <w:rFonts w:eastAsia="Arial"/>
                <w:szCs w:val="24"/>
                <w:lang w:bidi="ru-RU"/>
              </w:rPr>
              <w:lastRenderedPageBreak/>
              <w:t>возможность такого размещения целевых средств),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lastRenderedPageBreak/>
              <w:t>360</w:t>
            </w:r>
          </w:p>
          <w:p w:rsidR="002A7245" w:rsidRPr="00EE2594" w:rsidRDefault="002A7245" w:rsidP="000C54D4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</w:p>
          <w:p w:rsidR="002A7245" w:rsidRPr="00EE2594" w:rsidRDefault="002A7245" w:rsidP="000C54D4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</w:p>
          <w:p w:rsidR="002A7245" w:rsidRPr="00EE2594" w:rsidRDefault="002A7245" w:rsidP="000C54D4">
            <w:pPr>
              <w:widowControl w:val="0"/>
              <w:suppressAutoHyphens/>
              <w:autoSpaceDE w:val="0"/>
              <w:jc w:val="both"/>
              <w:rPr>
                <w:rFonts w:eastAsia="Arial"/>
                <w:szCs w:val="24"/>
                <w:lang w:bidi="ru-RU"/>
              </w:rPr>
            </w:pPr>
          </w:p>
          <w:p w:rsidR="002A7245" w:rsidRPr="00EE2594" w:rsidRDefault="002A7245" w:rsidP="000C54D4">
            <w:pPr>
              <w:widowControl w:val="0"/>
              <w:suppressAutoHyphens/>
              <w:autoSpaceDE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E2594">
              <w:rPr>
                <w:rFonts w:eastAsia="Arial"/>
                <w:szCs w:val="24"/>
                <w:lang w:bidi="ru-RU"/>
              </w:rPr>
              <w:lastRenderedPageBreak/>
              <w:t>0620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2A7245" w:rsidRPr="00EE2594" w:rsidTr="000C54D4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E2594">
              <w:rPr>
                <w:rFonts w:eastAsia="Arial"/>
                <w:szCs w:val="24"/>
                <w:lang w:bidi="ru-RU"/>
              </w:rP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2A7245" w:rsidRPr="00EE2594" w:rsidTr="000C54D4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E2594">
              <w:rPr>
                <w:rFonts w:eastAsia="Arial"/>
                <w:szCs w:val="24"/>
                <w:lang w:bidi="ru-RU"/>
              </w:rPr>
              <w:t>370</w:t>
            </w:r>
          </w:p>
          <w:p w:rsidR="002A7245" w:rsidRPr="00EE2594" w:rsidRDefault="002A7245" w:rsidP="000C54D4">
            <w:pPr>
              <w:widowControl w:val="0"/>
              <w:suppressAutoHyphens/>
              <w:autoSpaceDE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E2594">
              <w:rPr>
                <w:rFonts w:eastAsia="Arial"/>
                <w:szCs w:val="24"/>
                <w:lang w:bidi="ru-RU"/>
              </w:rPr>
              <w:t>0810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2A7245" w:rsidRPr="00EE2594" w:rsidTr="000C54D4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E2594">
              <w:rPr>
                <w:rFonts w:eastAsia="Arial"/>
                <w:szCs w:val="24"/>
                <w:lang w:bidi="ru-RU"/>
              </w:rP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2A7245" w:rsidRPr="00EE2594" w:rsidTr="000C54D4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иные выплаты,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380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E2594">
              <w:rPr>
                <w:rFonts w:eastAsia="Arial"/>
                <w:szCs w:val="24"/>
                <w:lang w:bidi="ru-RU"/>
              </w:rPr>
              <w:t>0820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2A7245" w:rsidRPr="00EE2594" w:rsidTr="000C54D4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E2594">
              <w:rPr>
                <w:rFonts w:eastAsia="Arial"/>
                <w:szCs w:val="24"/>
                <w:lang w:bidi="ru-RU"/>
              </w:rP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2A7245" w:rsidRPr="00EE2594" w:rsidTr="000C54D4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выплаты по окончательным расчетам,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E2594">
              <w:rPr>
                <w:rFonts w:eastAsia="Arial"/>
                <w:szCs w:val="24"/>
                <w:lang w:bidi="ru-RU"/>
              </w:rPr>
              <w:t>390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2A7245" w:rsidRPr="00EE2594" w:rsidTr="000C54D4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E2594">
              <w:rPr>
                <w:rFonts w:eastAsia="Arial"/>
                <w:szCs w:val="24"/>
                <w:lang w:bidi="ru-RU"/>
              </w:rPr>
              <w:t>из них: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2A7245" w:rsidRPr="00EE2594" w:rsidTr="000C54D4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возвращено в местный бюджет,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400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E2594">
              <w:rPr>
                <w:rFonts w:eastAsia="Arial"/>
                <w:szCs w:val="24"/>
                <w:lang w:bidi="ru-RU"/>
              </w:rP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2A7245" w:rsidRPr="00EE2594" w:rsidTr="000C54D4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в том числе:</w:t>
            </w:r>
          </w:p>
          <w:p w:rsidR="002A7245" w:rsidRPr="00EE2594" w:rsidRDefault="002A7245" w:rsidP="000C54D4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израсходованных не по целевому назначению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410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E2594">
              <w:rPr>
                <w:rFonts w:eastAsia="Arial"/>
                <w:szCs w:val="24"/>
                <w:lang w:bidi="ru-RU"/>
              </w:rP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2A7245" w:rsidRPr="00EE2594" w:rsidTr="000C54D4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в результате применения штрафных санкций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420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E2594">
              <w:rPr>
                <w:rFonts w:eastAsia="Arial"/>
                <w:szCs w:val="24"/>
                <w:lang w:bidi="ru-RU"/>
              </w:rP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2A7245" w:rsidRPr="00EE2594" w:rsidTr="000C54D4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Остаток Субсидии на конец отчетного периода, всего: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500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E2594">
              <w:rPr>
                <w:rFonts w:eastAsia="Arial"/>
                <w:szCs w:val="24"/>
                <w:lang w:bidi="ru-RU"/>
              </w:rP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2A7245" w:rsidRPr="00EE2594" w:rsidTr="000C54D4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в том числе:</w:t>
            </w:r>
          </w:p>
          <w:p w:rsidR="002A7245" w:rsidRPr="00EE2594" w:rsidRDefault="002A7245" w:rsidP="000C54D4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требуется в направлении на те же цели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510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E2594">
              <w:rPr>
                <w:rFonts w:eastAsia="Arial"/>
                <w:szCs w:val="24"/>
                <w:lang w:bidi="ru-RU"/>
              </w:rP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2A7245" w:rsidRPr="00EE2594" w:rsidTr="000C54D4">
        <w:tc>
          <w:tcPr>
            <w:tcW w:w="4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подлежит возврату</w:t>
            </w:r>
          </w:p>
        </w:tc>
        <w:tc>
          <w:tcPr>
            <w:tcW w:w="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520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E2594">
              <w:rPr>
                <w:rFonts w:eastAsia="Arial"/>
                <w:szCs w:val="24"/>
                <w:lang w:bidi="ru-RU"/>
              </w:rPr>
              <w:t>x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</w:tbl>
    <w:p w:rsidR="002A7245" w:rsidRPr="00EE2594" w:rsidRDefault="002A7245" w:rsidP="002A7245">
      <w:pPr>
        <w:widowControl w:val="0"/>
        <w:suppressAutoHyphens/>
        <w:autoSpaceDE w:val="0"/>
        <w:ind w:firstLine="720"/>
        <w:jc w:val="both"/>
        <w:rPr>
          <w:rFonts w:eastAsia="Lucida Sans Unicode"/>
          <w:kern w:val="1"/>
          <w:szCs w:val="24"/>
          <w:lang w:eastAsia="hi-IN" w:bidi="hi-IN"/>
        </w:rPr>
      </w:pPr>
    </w:p>
    <w:p w:rsidR="002A7245" w:rsidRPr="00EE2594" w:rsidRDefault="002A7245" w:rsidP="002A7245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E2594">
        <w:rPr>
          <w:rFonts w:eastAsia="Arial"/>
          <w:szCs w:val="24"/>
          <w:lang w:bidi="ru-RU"/>
        </w:rPr>
        <w:t>Руководитель Получателя</w:t>
      </w:r>
    </w:p>
    <w:p w:rsidR="002A7245" w:rsidRPr="00EE2594" w:rsidRDefault="002A7245" w:rsidP="002A7245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E2594">
        <w:rPr>
          <w:rFonts w:eastAsia="Arial"/>
          <w:szCs w:val="24"/>
          <w:lang w:bidi="ru-RU"/>
        </w:rPr>
        <w:t>(уполномоченное лицо)</w:t>
      </w:r>
    </w:p>
    <w:p w:rsidR="002A7245" w:rsidRPr="00EE2594" w:rsidRDefault="002A7245" w:rsidP="002A7245">
      <w:pPr>
        <w:widowControl w:val="0"/>
        <w:suppressAutoHyphens/>
        <w:autoSpaceDE w:val="0"/>
        <w:ind w:firstLine="720"/>
        <w:jc w:val="both"/>
        <w:rPr>
          <w:rFonts w:eastAsia="Courier New"/>
          <w:szCs w:val="24"/>
          <w:lang w:bidi="ru-RU"/>
        </w:rPr>
      </w:pPr>
      <w:r w:rsidRPr="00EE2594">
        <w:rPr>
          <w:rFonts w:eastAsia="Arial"/>
          <w:szCs w:val="24"/>
          <w:lang w:bidi="ru-RU"/>
        </w:rPr>
        <w:t>______________ ________ ________________</w:t>
      </w:r>
    </w:p>
    <w:p w:rsidR="002A7245" w:rsidRPr="00EE2594" w:rsidRDefault="002A7245" w:rsidP="002A7245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E2594">
        <w:rPr>
          <w:rFonts w:eastAsia="Courier New"/>
          <w:szCs w:val="24"/>
          <w:lang w:bidi="ru-RU"/>
        </w:rPr>
        <w:t xml:space="preserve">      (</w:t>
      </w:r>
      <w:proofErr w:type="gramStart"/>
      <w:r w:rsidRPr="00EE2594">
        <w:rPr>
          <w:rFonts w:eastAsia="Courier New"/>
          <w:szCs w:val="24"/>
          <w:lang w:bidi="ru-RU"/>
        </w:rPr>
        <w:t xml:space="preserve">должность)   </w:t>
      </w:r>
      <w:proofErr w:type="gramEnd"/>
      <w:r w:rsidRPr="00EE2594">
        <w:rPr>
          <w:rFonts w:eastAsia="Courier New"/>
          <w:szCs w:val="24"/>
          <w:lang w:bidi="ru-RU"/>
        </w:rPr>
        <w:t xml:space="preserve"> (подпись) (расшифровка подписи)</w:t>
      </w:r>
    </w:p>
    <w:p w:rsidR="002A7245" w:rsidRPr="00EE2594" w:rsidRDefault="002A7245" w:rsidP="002A7245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:rsidR="002A7245" w:rsidRPr="00EE2594" w:rsidRDefault="002A7245" w:rsidP="002A7245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E2594">
        <w:rPr>
          <w:rFonts w:eastAsia="Arial"/>
          <w:szCs w:val="24"/>
          <w:lang w:bidi="ru-RU"/>
        </w:rPr>
        <w:t xml:space="preserve">М.П. </w:t>
      </w:r>
      <w:r w:rsidRPr="00EE2594">
        <w:rPr>
          <w:rFonts w:eastAsia="Arial"/>
          <w:szCs w:val="24"/>
        </w:rPr>
        <w:t>&lt;5&gt;</w:t>
      </w:r>
    </w:p>
    <w:p w:rsidR="002A7245" w:rsidRPr="00EE2594" w:rsidRDefault="002A7245" w:rsidP="002A7245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E2594">
        <w:rPr>
          <w:rFonts w:eastAsia="Arial"/>
          <w:szCs w:val="24"/>
          <w:lang w:bidi="ru-RU"/>
        </w:rPr>
        <w:t>Исполнитель________ ______________ __________</w:t>
      </w:r>
    </w:p>
    <w:p w:rsidR="002A7245" w:rsidRPr="00EE2594" w:rsidRDefault="002A7245" w:rsidP="002A7245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E2594">
        <w:rPr>
          <w:rFonts w:eastAsia="Courier New"/>
          <w:szCs w:val="24"/>
          <w:lang w:bidi="ru-RU"/>
        </w:rPr>
        <w:t xml:space="preserve">         (</w:t>
      </w:r>
      <w:proofErr w:type="gramStart"/>
      <w:r w:rsidRPr="00EE2594">
        <w:rPr>
          <w:rFonts w:eastAsia="Courier New"/>
          <w:szCs w:val="24"/>
          <w:lang w:bidi="ru-RU"/>
        </w:rPr>
        <w:t xml:space="preserve">должность)   </w:t>
      </w:r>
      <w:proofErr w:type="gramEnd"/>
      <w:r w:rsidRPr="00EE2594">
        <w:rPr>
          <w:rFonts w:eastAsia="Courier New"/>
          <w:szCs w:val="24"/>
          <w:lang w:bidi="ru-RU"/>
        </w:rPr>
        <w:t xml:space="preserve">  (ФИО)     (телефон)</w:t>
      </w:r>
    </w:p>
    <w:p w:rsidR="002A7245" w:rsidRPr="00EE2594" w:rsidRDefault="002A7245" w:rsidP="002A7245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:rsidR="002A7245" w:rsidRPr="00EE2594" w:rsidRDefault="002A7245" w:rsidP="002A7245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E2594">
        <w:rPr>
          <w:rFonts w:eastAsia="Arial"/>
          <w:szCs w:val="24"/>
          <w:lang w:bidi="ru-RU"/>
        </w:rPr>
        <w:t>"__" ___________ 20__ г.</w:t>
      </w:r>
    </w:p>
    <w:p w:rsidR="002A7245" w:rsidRPr="00EE2594" w:rsidRDefault="002A7245" w:rsidP="002A7245">
      <w:pPr>
        <w:widowControl w:val="0"/>
        <w:suppressAutoHyphens/>
        <w:autoSpaceDE w:val="0"/>
        <w:ind w:firstLine="720"/>
        <w:jc w:val="both"/>
        <w:rPr>
          <w:rFonts w:eastAsia="Arial"/>
          <w:b/>
          <w:bCs/>
          <w:szCs w:val="24"/>
          <w:lang w:bidi="ru-RU"/>
        </w:rPr>
      </w:pPr>
      <w:bookmarkStart w:id="12" w:name="sub_2976"/>
      <w:r w:rsidRPr="00EE2594">
        <w:rPr>
          <w:rFonts w:eastAsia="Arial"/>
          <w:b/>
          <w:bCs/>
          <w:szCs w:val="24"/>
          <w:lang w:bidi="ru-RU"/>
        </w:rPr>
        <w:t>&lt;1&gt;</w:t>
      </w:r>
      <w:r w:rsidRPr="00EE2594">
        <w:rPr>
          <w:rFonts w:eastAsia="Arial"/>
          <w:szCs w:val="24"/>
          <w:lang w:bidi="ru-RU"/>
        </w:rPr>
        <w:t xml:space="preserve"> В случае если соглашение содержит сведения, составляющие </w:t>
      </w:r>
      <w:r w:rsidRPr="00EE2594">
        <w:rPr>
          <w:rFonts w:eastAsia="Arial"/>
          <w:szCs w:val="24"/>
          <w:u w:val="single"/>
        </w:rPr>
        <w:t>государственную</w:t>
      </w:r>
      <w:r w:rsidRPr="00EE2594">
        <w:rPr>
          <w:rFonts w:eastAsia="Arial"/>
          <w:szCs w:val="24"/>
          <w:lang w:bidi="ru-RU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2A7245" w:rsidRPr="00EE2594" w:rsidRDefault="002A7245" w:rsidP="002A7245">
      <w:pPr>
        <w:widowControl w:val="0"/>
        <w:suppressAutoHyphens/>
        <w:autoSpaceDE w:val="0"/>
        <w:ind w:firstLine="720"/>
        <w:jc w:val="both"/>
        <w:rPr>
          <w:rFonts w:eastAsia="Arial"/>
          <w:b/>
          <w:bCs/>
          <w:szCs w:val="24"/>
          <w:lang w:bidi="ru-RU"/>
        </w:rPr>
      </w:pPr>
      <w:bookmarkStart w:id="13" w:name="sub_2977"/>
      <w:bookmarkEnd w:id="12"/>
      <w:r w:rsidRPr="00EE2594">
        <w:rPr>
          <w:rFonts w:eastAsia="Arial"/>
          <w:b/>
          <w:bCs/>
          <w:szCs w:val="24"/>
          <w:lang w:bidi="ru-RU"/>
        </w:rPr>
        <w:t>&lt;2&gt;</w:t>
      </w:r>
      <w:r w:rsidRPr="00EE2594">
        <w:rPr>
          <w:rFonts w:eastAsia="Arial"/>
          <w:szCs w:val="24"/>
          <w:lang w:bidi="ru-RU"/>
        </w:rPr>
        <w:t xml:space="preserve"> Настоящий отчет составляется нарастающим итогом с начала текущего финансового года.</w:t>
      </w:r>
    </w:p>
    <w:p w:rsidR="002A7245" w:rsidRPr="00EE2594" w:rsidRDefault="002A7245" w:rsidP="002A7245">
      <w:pPr>
        <w:widowControl w:val="0"/>
        <w:suppressAutoHyphens/>
        <w:autoSpaceDE w:val="0"/>
        <w:ind w:firstLine="720"/>
        <w:jc w:val="both"/>
        <w:rPr>
          <w:rFonts w:eastAsia="Arial"/>
          <w:b/>
          <w:bCs/>
          <w:szCs w:val="24"/>
          <w:lang w:bidi="ru-RU"/>
        </w:rPr>
      </w:pPr>
      <w:bookmarkStart w:id="14" w:name="sub_2978"/>
      <w:bookmarkEnd w:id="13"/>
      <w:r w:rsidRPr="00EE2594">
        <w:rPr>
          <w:rFonts w:eastAsia="Arial"/>
          <w:b/>
          <w:bCs/>
          <w:szCs w:val="24"/>
          <w:lang w:bidi="ru-RU"/>
        </w:rPr>
        <w:t>&lt;3&gt;</w:t>
      </w:r>
      <w:r w:rsidRPr="00EE2594">
        <w:rPr>
          <w:rFonts w:eastAsia="Arial"/>
          <w:szCs w:val="24"/>
          <w:lang w:bidi="ru-RU"/>
        </w:rPr>
        <w:t xml:space="preserve"> Строки 100 - 220, 500 - 520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</w:t>
      </w:r>
      <w:r w:rsidRPr="00EE2594">
        <w:rPr>
          <w:rFonts w:eastAsia="Arial"/>
          <w:szCs w:val="24"/>
          <w:u w:val="single"/>
        </w:rPr>
        <w:t>бюджетным законодательством</w:t>
      </w:r>
      <w:r w:rsidRPr="00EE2594">
        <w:rPr>
          <w:rFonts w:eastAsia="Arial"/>
          <w:szCs w:val="24"/>
          <w:lang w:bidi="ru-RU"/>
        </w:rPr>
        <w:t xml:space="preserve"> Российской Федерации.</w:t>
      </w:r>
    </w:p>
    <w:p w:rsidR="002A7245" w:rsidRPr="00EE2594" w:rsidRDefault="002A7245" w:rsidP="002A7245">
      <w:pPr>
        <w:widowControl w:val="0"/>
        <w:suppressAutoHyphens/>
        <w:autoSpaceDE w:val="0"/>
        <w:ind w:firstLine="720"/>
        <w:jc w:val="both"/>
        <w:rPr>
          <w:rFonts w:eastAsia="Arial"/>
          <w:b/>
          <w:bCs/>
          <w:szCs w:val="24"/>
          <w:lang w:bidi="ru-RU"/>
        </w:rPr>
      </w:pPr>
      <w:bookmarkStart w:id="15" w:name="sub_2979"/>
      <w:bookmarkEnd w:id="14"/>
      <w:r w:rsidRPr="00EE2594">
        <w:rPr>
          <w:rFonts w:eastAsia="Arial"/>
          <w:b/>
          <w:bCs/>
          <w:szCs w:val="24"/>
          <w:lang w:bidi="ru-RU"/>
        </w:rPr>
        <w:t>&lt;4&gt;</w:t>
      </w:r>
      <w:r w:rsidRPr="00EE2594">
        <w:rPr>
          <w:rFonts w:eastAsia="Arial"/>
          <w:szCs w:val="24"/>
          <w:lang w:bidi="ru-RU"/>
        </w:rPr>
        <w:t xml:space="preserve"> Коды направлений расходования Субсидии, указываемые в настоящем отчете, должны соответствовать кодам, указанным в Сведениях.</w:t>
      </w:r>
    </w:p>
    <w:p w:rsidR="002A7245" w:rsidRPr="00EE2594" w:rsidRDefault="002A7245" w:rsidP="002A7245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bookmarkStart w:id="16" w:name="sub_2980"/>
      <w:bookmarkEnd w:id="15"/>
      <w:r w:rsidRPr="00EE2594">
        <w:rPr>
          <w:rFonts w:eastAsia="Arial"/>
          <w:b/>
          <w:bCs/>
          <w:szCs w:val="24"/>
          <w:lang w:bidi="ru-RU"/>
        </w:rPr>
        <w:t>&lt;5&gt;</w:t>
      </w:r>
      <w:r w:rsidRPr="00EE2594">
        <w:rPr>
          <w:rFonts w:eastAsia="Arial"/>
          <w:szCs w:val="24"/>
          <w:lang w:bidi="ru-RU"/>
        </w:rPr>
        <w:t xml:space="preserve"> Проставляется при наличии печати.</w:t>
      </w:r>
      <w:bookmarkEnd w:id="16"/>
    </w:p>
    <w:p w:rsidR="002A7245" w:rsidRPr="00EE2594" w:rsidRDefault="002A7245" w:rsidP="002A7245">
      <w:pPr>
        <w:widowControl w:val="0"/>
        <w:suppressAutoHyphens/>
        <w:autoSpaceDE w:val="0"/>
        <w:ind w:left="4536"/>
        <w:rPr>
          <w:rFonts w:eastAsia="Arial"/>
          <w:bCs/>
          <w:color w:val="26282F"/>
          <w:szCs w:val="24"/>
          <w:lang w:bidi="ru-RU"/>
        </w:rPr>
      </w:pPr>
    </w:p>
    <w:p w:rsidR="002A7245" w:rsidRPr="00EE2594" w:rsidRDefault="002A7245" w:rsidP="002A7245">
      <w:pPr>
        <w:pStyle w:val="11"/>
        <w:tabs>
          <w:tab w:val="left" w:pos="5670"/>
        </w:tabs>
        <w:ind w:left="5812"/>
        <w:jc w:val="both"/>
        <w:rPr>
          <w:rFonts w:eastAsia="Times New Roman"/>
        </w:rPr>
      </w:pPr>
      <w:r w:rsidRPr="00EE2594">
        <w:t>Приложение</w:t>
      </w:r>
      <w:r w:rsidRPr="00EE2594">
        <w:rPr>
          <w:rFonts w:eastAsia="Times New Roman"/>
        </w:rPr>
        <w:t xml:space="preserve"> 4 </w:t>
      </w:r>
    </w:p>
    <w:p w:rsidR="002A7245" w:rsidRPr="00EE2594" w:rsidRDefault="002A7245" w:rsidP="002A7245">
      <w:pPr>
        <w:pStyle w:val="11"/>
        <w:tabs>
          <w:tab w:val="left" w:pos="5670"/>
        </w:tabs>
        <w:ind w:left="5812"/>
        <w:jc w:val="both"/>
      </w:pPr>
      <w:r w:rsidRPr="00EE2594">
        <w:t>к</w:t>
      </w:r>
      <w:r w:rsidRPr="00EE2594">
        <w:rPr>
          <w:rFonts w:eastAsia="Times New Roman"/>
        </w:rPr>
        <w:t xml:space="preserve"> </w:t>
      </w:r>
      <w:r w:rsidRPr="00EE2594">
        <w:t>Порядку</w:t>
      </w:r>
      <w:r w:rsidRPr="00EE2594">
        <w:rPr>
          <w:rFonts w:eastAsia="Times New Roman"/>
        </w:rPr>
        <w:t xml:space="preserve"> </w:t>
      </w:r>
      <w:r w:rsidRPr="00EE2594"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из </w:t>
      </w:r>
      <w:r w:rsidRPr="00EE2594">
        <w:lastRenderedPageBreak/>
        <w:t xml:space="preserve">бюджета муниципального образования Сосновское сельское поселения Каргасокского района Томской области на финансовое обеспечение затрат, по организации </w:t>
      </w:r>
      <w:proofErr w:type="gramStart"/>
      <w:r w:rsidRPr="00EE2594">
        <w:t>электроснабжения  от</w:t>
      </w:r>
      <w:proofErr w:type="gramEnd"/>
      <w:r w:rsidRPr="00EE2594">
        <w:t xml:space="preserve"> дизельных электростанций</w:t>
      </w:r>
    </w:p>
    <w:p w:rsidR="002A7245" w:rsidRPr="00EE2594" w:rsidRDefault="002A7245" w:rsidP="002A7245">
      <w:pPr>
        <w:widowControl w:val="0"/>
        <w:spacing w:before="108" w:after="108"/>
        <w:jc w:val="right"/>
        <w:rPr>
          <w:szCs w:val="24"/>
        </w:rPr>
      </w:pPr>
    </w:p>
    <w:p w:rsidR="002A7245" w:rsidRPr="00EE2594" w:rsidRDefault="002A7245" w:rsidP="002A7245">
      <w:pPr>
        <w:widowControl w:val="0"/>
        <w:suppressAutoHyphens/>
        <w:autoSpaceDE w:val="0"/>
        <w:spacing w:before="108" w:after="108"/>
        <w:jc w:val="center"/>
        <w:rPr>
          <w:rFonts w:eastAsia="Arial"/>
          <w:szCs w:val="24"/>
          <w:lang w:bidi="ru-RU"/>
        </w:rPr>
      </w:pPr>
      <w:r w:rsidRPr="00EE2594">
        <w:rPr>
          <w:rFonts w:eastAsia="Arial"/>
          <w:b/>
          <w:bCs/>
          <w:szCs w:val="24"/>
          <w:lang w:bidi="ru-RU"/>
        </w:rPr>
        <w:t xml:space="preserve">Отчет </w:t>
      </w:r>
      <w:r w:rsidRPr="00EE2594">
        <w:rPr>
          <w:rFonts w:eastAsia="Arial"/>
          <w:szCs w:val="24"/>
        </w:rPr>
        <w:t>&lt;1&gt;</w:t>
      </w:r>
      <w:r w:rsidRPr="00EE2594">
        <w:rPr>
          <w:rFonts w:eastAsia="Arial"/>
          <w:b/>
          <w:bCs/>
          <w:szCs w:val="24"/>
          <w:lang w:bidi="ru-RU"/>
        </w:rPr>
        <w:br/>
        <w:t>о достижении значений показателей результативности по состоянию на __ _________ 20__ года</w:t>
      </w:r>
    </w:p>
    <w:p w:rsidR="002A7245" w:rsidRPr="00EE2594" w:rsidRDefault="002A7245" w:rsidP="002A7245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:rsidR="002A7245" w:rsidRPr="00EE2594" w:rsidRDefault="002A7245" w:rsidP="002A7245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E2594">
        <w:rPr>
          <w:rFonts w:eastAsia="Arial"/>
          <w:szCs w:val="24"/>
          <w:lang w:bidi="ru-RU"/>
        </w:rPr>
        <w:t>Наименование Получателя _______________________</w:t>
      </w:r>
    </w:p>
    <w:p w:rsidR="002A7245" w:rsidRPr="00EE2594" w:rsidRDefault="002A7245" w:rsidP="002A7245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E2594">
        <w:rPr>
          <w:rFonts w:eastAsia="Arial"/>
          <w:szCs w:val="24"/>
          <w:lang w:bidi="ru-RU"/>
        </w:rPr>
        <w:t>Периодичность: _______________________</w:t>
      </w:r>
    </w:p>
    <w:p w:rsidR="002A7245" w:rsidRPr="00EE2594" w:rsidRDefault="002A7245" w:rsidP="002A7245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"/>
        <w:gridCol w:w="1679"/>
        <w:gridCol w:w="1546"/>
        <w:gridCol w:w="907"/>
        <w:gridCol w:w="800"/>
        <w:gridCol w:w="992"/>
        <w:gridCol w:w="1418"/>
        <w:gridCol w:w="1134"/>
        <w:gridCol w:w="997"/>
      </w:tblGrid>
      <w:tr w:rsidR="002A7245" w:rsidRPr="00EE2594" w:rsidTr="000C54D4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№ №п/п</w:t>
            </w:r>
          </w:p>
        </w:tc>
        <w:tc>
          <w:tcPr>
            <w:tcW w:w="1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 xml:space="preserve">Наименование показателя </w:t>
            </w:r>
            <w:r w:rsidRPr="00EE2594">
              <w:rPr>
                <w:rFonts w:eastAsia="Arial"/>
                <w:szCs w:val="24"/>
              </w:rPr>
              <w:t>&lt;2&gt;</w:t>
            </w: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 xml:space="preserve">Наименование проекта (мероприятия) </w:t>
            </w:r>
            <w:r w:rsidRPr="00EE2594">
              <w:rPr>
                <w:rFonts w:eastAsia="Arial"/>
                <w:szCs w:val="24"/>
              </w:rPr>
              <w:t>&lt;3&gt;</w:t>
            </w:r>
          </w:p>
        </w:tc>
        <w:tc>
          <w:tcPr>
            <w:tcW w:w="170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 xml:space="preserve">Единица измерения по </w:t>
            </w:r>
            <w:r w:rsidRPr="00EE2594">
              <w:rPr>
                <w:rFonts w:eastAsia="Arial"/>
                <w:szCs w:val="24"/>
              </w:rPr>
              <w:t>ОКЕИ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 xml:space="preserve">Плановое значение показателя </w:t>
            </w:r>
            <w:r w:rsidRPr="00EE2594">
              <w:rPr>
                <w:rFonts w:eastAsia="Arial"/>
                <w:szCs w:val="24"/>
              </w:rPr>
              <w:t>&lt;4&gt;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Процент выполнения плана</w:t>
            </w:r>
          </w:p>
        </w:tc>
        <w:tc>
          <w:tcPr>
            <w:tcW w:w="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Причина отклонения</w:t>
            </w:r>
          </w:p>
        </w:tc>
      </w:tr>
      <w:tr w:rsidR="002A7245" w:rsidRPr="00EE2594" w:rsidTr="000C54D4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Наименование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Lucida Sans Unicode"/>
                <w:kern w:val="1"/>
                <w:szCs w:val="24"/>
                <w:lang w:eastAsia="hi-IN" w:bidi="hi-IN"/>
              </w:rPr>
            </w:pPr>
            <w:r w:rsidRPr="00EE2594">
              <w:rPr>
                <w:rFonts w:eastAsia="Arial"/>
                <w:szCs w:val="24"/>
                <w:lang w:bidi="ru-RU"/>
              </w:rPr>
              <w:t>Код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  <w:tr w:rsidR="002A7245" w:rsidRPr="00EE2594" w:rsidTr="000C54D4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1</w:t>
            </w:r>
          </w:p>
        </w:tc>
        <w:tc>
          <w:tcPr>
            <w:tcW w:w="1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2</w:t>
            </w: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3</w:t>
            </w: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4</w:t>
            </w: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6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bookmarkStart w:id="17" w:name="sub_3067"/>
            <w:r w:rsidRPr="00EE2594">
              <w:rPr>
                <w:rFonts w:eastAsia="Arial"/>
                <w:szCs w:val="24"/>
                <w:lang w:bidi="ru-RU"/>
              </w:rPr>
              <w:t>7</w:t>
            </w:r>
            <w:bookmarkEnd w:id="17"/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8</w:t>
            </w:r>
          </w:p>
        </w:tc>
        <w:tc>
          <w:tcPr>
            <w:tcW w:w="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jc w:val="center"/>
              <w:rPr>
                <w:rFonts w:eastAsia="Arial"/>
                <w:szCs w:val="24"/>
                <w:lang w:bidi="ru-RU"/>
              </w:rPr>
            </w:pPr>
            <w:r w:rsidRPr="00EE2594">
              <w:rPr>
                <w:rFonts w:eastAsia="Arial"/>
                <w:szCs w:val="24"/>
                <w:lang w:bidi="ru-RU"/>
              </w:rPr>
              <w:t>9</w:t>
            </w:r>
          </w:p>
        </w:tc>
      </w:tr>
      <w:tr w:rsidR="002A7245" w:rsidRPr="00EE2594" w:rsidTr="000C54D4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6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5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  <w:tc>
          <w:tcPr>
            <w:tcW w:w="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A7245" w:rsidRPr="00EE2594" w:rsidRDefault="002A7245" w:rsidP="000C54D4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Lucida Sans Unicode"/>
                <w:kern w:val="1"/>
                <w:szCs w:val="24"/>
                <w:lang w:eastAsia="hi-IN" w:bidi="hi-IN"/>
              </w:rPr>
            </w:pPr>
          </w:p>
        </w:tc>
      </w:tr>
    </w:tbl>
    <w:p w:rsidR="002A7245" w:rsidRPr="00EE2594" w:rsidRDefault="002A7245" w:rsidP="002A7245">
      <w:pPr>
        <w:widowControl w:val="0"/>
        <w:suppressAutoHyphens/>
        <w:autoSpaceDE w:val="0"/>
        <w:ind w:firstLine="720"/>
        <w:jc w:val="both"/>
        <w:rPr>
          <w:rFonts w:eastAsia="Lucida Sans Unicode"/>
          <w:kern w:val="1"/>
          <w:szCs w:val="24"/>
          <w:lang w:eastAsia="hi-IN" w:bidi="hi-IN"/>
        </w:rPr>
      </w:pPr>
    </w:p>
    <w:p w:rsidR="002A7245" w:rsidRPr="00EE2594" w:rsidRDefault="002A7245" w:rsidP="002A7245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E2594">
        <w:rPr>
          <w:rFonts w:eastAsia="Arial"/>
          <w:szCs w:val="24"/>
          <w:lang w:bidi="ru-RU"/>
        </w:rPr>
        <w:t>Руководитель Получателя</w:t>
      </w:r>
    </w:p>
    <w:p w:rsidR="002A7245" w:rsidRPr="00EE2594" w:rsidRDefault="002A7245" w:rsidP="002A7245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E2594">
        <w:rPr>
          <w:rFonts w:eastAsia="Arial"/>
          <w:szCs w:val="24"/>
          <w:lang w:bidi="ru-RU"/>
        </w:rPr>
        <w:t>(уполномоченное лицо)</w:t>
      </w:r>
    </w:p>
    <w:p w:rsidR="002A7245" w:rsidRPr="00EE2594" w:rsidRDefault="002A7245" w:rsidP="002A7245">
      <w:pPr>
        <w:widowControl w:val="0"/>
        <w:suppressAutoHyphens/>
        <w:autoSpaceDE w:val="0"/>
        <w:ind w:firstLine="720"/>
        <w:jc w:val="both"/>
        <w:rPr>
          <w:rFonts w:eastAsia="Courier New"/>
          <w:szCs w:val="24"/>
          <w:lang w:bidi="ru-RU"/>
        </w:rPr>
      </w:pPr>
      <w:r w:rsidRPr="00EE2594">
        <w:rPr>
          <w:rFonts w:eastAsia="Arial"/>
          <w:szCs w:val="24"/>
          <w:lang w:bidi="ru-RU"/>
        </w:rPr>
        <w:t>_____________ _________ ___________________</w:t>
      </w:r>
    </w:p>
    <w:p w:rsidR="002A7245" w:rsidRPr="00EE2594" w:rsidRDefault="002A7245" w:rsidP="002A7245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E2594">
        <w:rPr>
          <w:rFonts w:eastAsia="Courier New"/>
          <w:szCs w:val="24"/>
          <w:lang w:bidi="ru-RU"/>
        </w:rPr>
        <w:t xml:space="preserve">       (</w:t>
      </w:r>
      <w:proofErr w:type="gramStart"/>
      <w:r w:rsidRPr="00EE2594">
        <w:rPr>
          <w:rFonts w:eastAsia="Courier New"/>
          <w:szCs w:val="24"/>
          <w:lang w:bidi="ru-RU"/>
        </w:rPr>
        <w:t xml:space="preserve">должность)   </w:t>
      </w:r>
      <w:proofErr w:type="gramEnd"/>
      <w:r w:rsidRPr="00EE2594">
        <w:rPr>
          <w:rFonts w:eastAsia="Courier New"/>
          <w:szCs w:val="24"/>
          <w:lang w:bidi="ru-RU"/>
        </w:rPr>
        <w:t>(подпись) (расшифровка подписи)</w:t>
      </w:r>
    </w:p>
    <w:p w:rsidR="002A7245" w:rsidRPr="00EE2594" w:rsidRDefault="002A7245" w:rsidP="002A7245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:rsidR="002A7245" w:rsidRPr="00EE2594" w:rsidRDefault="002A7245" w:rsidP="002A7245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E2594">
        <w:rPr>
          <w:rFonts w:eastAsia="Arial"/>
          <w:szCs w:val="24"/>
          <w:lang w:bidi="ru-RU"/>
        </w:rPr>
        <w:t xml:space="preserve">М.П. </w:t>
      </w:r>
      <w:r w:rsidRPr="00EE2594">
        <w:rPr>
          <w:rFonts w:eastAsia="Arial"/>
          <w:szCs w:val="24"/>
        </w:rPr>
        <w:t>&lt;5&gt;</w:t>
      </w:r>
    </w:p>
    <w:p w:rsidR="002A7245" w:rsidRPr="00EE2594" w:rsidRDefault="002A7245" w:rsidP="002A7245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:rsidR="002A7245" w:rsidRPr="00EE2594" w:rsidRDefault="002A7245" w:rsidP="002A7245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E2594">
        <w:rPr>
          <w:rFonts w:eastAsia="Arial"/>
          <w:szCs w:val="24"/>
          <w:lang w:bidi="ru-RU"/>
        </w:rPr>
        <w:t>Исполнитель</w:t>
      </w:r>
    </w:p>
    <w:p w:rsidR="002A7245" w:rsidRPr="00EE2594" w:rsidRDefault="002A7245" w:rsidP="002A7245">
      <w:pPr>
        <w:widowControl w:val="0"/>
        <w:suppressAutoHyphens/>
        <w:autoSpaceDE w:val="0"/>
        <w:ind w:firstLine="720"/>
        <w:jc w:val="both"/>
        <w:rPr>
          <w:rFonts w:eastAsia="Courier New"/>
          <w:szCs w:val="24"/>
          <w:lang w:bidi="ru-RU"/>
        </w:rPr>
      </w:pPr>
      <w:r w:rsidRPr="00EE2594">
        <w:rPr>
          <w:rFonts w:eastAsia="Arial"/>
          <w:szCs w:val="24"/>
          <w:lang w:bidi="ru-RU"/>
        </w:rPr>
        <w:t>_____________ _______________ ____________</w:t>
      </w:r>
    </w:p>
    <w:p w:rsidR="002A7245" w:rsidRPr="00EE2594" w:rsidRDefault="002A7245" w:rsidP="002A7245">
      <w:pPr>
        <w:widowControl w:val="0"/>
        <w:suppressAutoHyphens/>
        <w:autoSpaceDE w:val="0"/>
        <w:rPr>
          <w:rFonts w:eastAsia="Arial"/>
          <w:szCs w:val="24"/>
          <w:lang w:bidi="ru-RU"/>
        </w:rPr>
      </w:pPr>
      <w:r w:rsidRPr="00EE2594">
        <w:rPr>
          <w:rFonts w:eastAsia="Courier New"/>
          <w:szCs w:val="24"/>
          <w:lang w:bidi="ru-RU"/>
        </w:rPr>
        <w:t xml:space="preserve">       (</w:t>
      </w:r>
      <w:proofErr w:type="gramStart"/>
      <w:r w:rsidRPr="00EE2594">
        <w:rPr>
          <w:rFonts w:eastAsia="Courier New"/>
          <w:szCs w:val="24"/>
          <w:lang w:bidi="ru-RU"/>
        </w:rPr>
        <w:t xml:space="preserve">должность)   </w:t>
      </w:r>
      <w:proofErr w:type="gramEnd"/>
      <w:r w:rsidRPr="00EE2594">
        <w:rPr>
          <w:rFonts w:eastAsia="Courier New"/>
          <w:szCs w:val="24"/>
          <w:lang w:bidi="ru-RU"/>
        </w:rPr>
        <w:t xml:space="preserve">    (ФИО)         (телефон)</w:t>
      </w:r>
    </w:p>
    <w:p w:rsidR="002A7245" w:rsidRPr="00EE2594" w:rsidRDefault="002A7245" w:rsidP="002A7245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:rsidR="002A7245" w:rsidRPr="00EE2594" w:rsidRDefault="002A7245" w:rsidP="002A7245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  <w:r w:rsidRPr="00EE2594">
        <w:rPr>
          <w:rFonts w:eastAsia="Arial"/>
          <w:szCs w:val="24"/>
          <w:lang w:bidi="ru-RU"/>
        </w:rPr>
        <w:t>"__" ___________ 20__ г.</w:t>
      </w:r>
    </w:p>
    <w:p w:rsidR="002A7245" w:rsidRPr="00EE2594" w:rsidRDefault="002A7245" w:rsidP="002A7245">
      <w:pPr>
        <w:widowControl w:val="0"/>
        <w:suppressAutoHyphens/>
        <w:autoSpaceDE w:val="0"/>
        <w:ind w:firstLine="720"/>
        <w:jc w:val="both"/>
        <w:rPr>
          <w:rFonts w:eastAsia="Arial"/>
          <w:szCs w:val="24"/>
          <w:lang w:bidi="ru-RU"/>
        </w:rPr>
      </w:pPr>
    </w:p>
    <w:p w:rsidR="002A7245" w:rsidRPr="00EE2594" w:rsidRDefault="002A7245" w:rsidP="002A7245">
      <w:pPr>
        <w:widowControl w:val="0"/>
        <w:suppressAutoHyphens/>
        <w:autoSpaceDE w:val="0"/>
        <w:ind w:firstLine="720"/>
        <w:jc w:val="both"/>
        <w:rPr>
          <w:rFonts w:eastAsia="Arial"/>
          <w:b/>
          <w:bCs/>
          <w:szCs w:val="24"/>
          <w:lang w:bidi="ru-RU"/>
        </w:rPr>
      </w:pPr>
      <w:bookmarkStart w:id="18" w:name="sub_2971"/>
      <w:r w:rsidRPr="00EE2594">
        <w:rPr>
          <w:rFonts w:eastAsia="Arial"/>
          <w:b/>
          <w:bCs/>
          <w:szCs w:val="24"/>
          <w:lang w:bidi="ru-RU"/>
        </w:rPr>
        <w:t>&lt;1&gt;</w:t>
      </w:r>
      <w:r w:rsidRPr="00EE2594">
        <w:rPr>
          <w:rFonts w:eastAsia="Arial"/>
          <w:szCs w:val="24"/>
          <w:lang w:bidi="ru-RU"/>
        </w:rPr>
        <w:t xml:space="preserve"> В случае если соглашение содержит сведения, составляющие </w:t>
      </w:r>
      <w:r w:rsidRPr="00EE2594">
        <w:rPr>
          <w:rFonts w:eastAsia="Arial"/>
          <w:szCs w:val="24"/>
        </w:rPr>
        <w:t>государственную</w:t>
      </w:r>
      <w:r w:rsidRPr="00EE2594">
        <w:rPr>
          <w:rFonts w:eastAsia="Arial"/>
          <w:szCs w:val="24"/>
          <w:lang w:bidi="ru-RU"/>
        </w:rPr>
        <w:t xml:space="preserve">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(для "служебного пользования"/"секретно"/"совершенно секретно"/"особой важности") и номер экземпляра.</w:t>
      </w:r>
    </w:p>
    <w:p w:rsidR="002A7245" w:rsidRPr="00EE2594" w:rsidRDefault="002A7245" w:rsidP="002A7245">
      <w:pPr>
        <w:widowControl w:val="0"/>
        <w:suppressAutoHyphens/>
        <w:autoSpaceDE w:val="0"/>
        <w:ind w:firstLine="720"/>
        <w:jc w:val="both"/>
        <w:rPr>
          <w:rFonts w:eastAsia="Arial"/>
          <w:b/>
          <w:bCs/>
          <w:szCs w:val="24"/>
          <w:lang w:bidi="ru-RU"/>
        </w:rPr>
      </w:pPr>
      <w:bookmarkStart w:id="19" w:name="sub_2972"/>
      <w:bookmarkEnd w:id="18"/>
      <w:r w:rsidRPr="00EE2594">
        <w:rPr>
          <w:rFonts w:eastAsia="Arial"/>
          <w:b/>
          <w:bCs/>
          <w:szCs w:val="24"/>
          <w:lang w:bidi="ru-RU"/>
        </w:rPr>
        <w:t>&lt;2&gt;</w:t>
      </w:r>
      <w:r w:rsidRPr="00EE2594">
        <w:rPr>
          <w:rFonts w:eastAsia="Arial"/>
          <w:szCs w:val="24"/>
          <w:lang w:bidi="ru-RU"/>
        </w:rPr>
        <w:t xml:space="preserve"> Наименование показателя, указываемого в настоящей таблице, должно соответствовать наименованию показателя, указанному в </w:t>
      </w:r>
      <w:r w:rsidRPr="00EE2594">
        <w:rPr>
          <w:rFonts w:eastAsia="Arial"/>
          <w:szCs w:val="24"/>
        </w:rPr>
        <w:t>графе 2 приложения 2</w:t>
      </w:r>
      <w:r w:rsidRPr="00EE2594">
        <w:rPr>
          <w:rFonts w:eastAsia="Arial"/>
          <w:szCs w:val="24"/>
          <w:lang w:bidi="ru-RU"/>
        </w:rPr>
        <w:t xml:space="preserve"> к соглашению.</w:t>
      </w:r>
    </w:p>
    <w:p w:rsidR="002A7245" w:rsidRPr="00EE2594" w:rsidRDefault="002A7245" w:rsidP="002A7245">
      <w:pPr>
        <w:widowControl w:val="0"/>
        <w:suppressAutoHyphens/>
        <w:autoSpaceDE w:val="0"/>
        <w:ind w:firstLine="720"/>
        <w:jc w:val="both"/>
        <w:rPr>
          <w:rFonts w:eastAsia="Arial"/>
          <w:b/>
          <w:bCs/>
          <w:szCs w:val="24"/>
          <w:lang w:bidi="ru-RU"/>
        </w:rPr>
      </w:pPr>
      <w:bookmarkStart w:id="20" w:name="sub_2973"/>
      <w:bookmarkEnd w:id="19"/>
      <w:r w:rsidRPr="00EE2594">
        <w:rPr>
          <w:rFonts w:eastAsia="Arial"/>
          <w:b/>
          <w:bCs/>
          <w:szCs w:val="24"/>
          <w:lang w:bidi="ru-RU"/>
        </w:rPr>
        <w:t>&lt;3&gt;</w:t>
      </w:r>
      <w:r w:rsidRPr="00EE2594">
        <w:rPr>
          <w:rFonts w:eastAsia="Arial"/>
          <w:szCs w:val="24"/>
          <w:lang w:bidi="ru-RU"/>
        </w:rPr>
        <w:t xml:space="preserve"> Заполняется по решению Главного распорядителя бюджетных средств в случае указания в </w:t>
      </w:r>
      <w:r w:rsidRPr="00EE2594">
        <w:rPr>
          <w:rFonts w:eastAsia="Arial"/>
          <w:szCs w:val="24"/>
        </w:rPr>
        <w:t>подпункте 1.1.2</w:t>
      </w:r>
      <w:r w:rsidRPr="00EE2594">
        <w:rPr>
          <w:rFonts w:eastAsia="Arial"/>
          <w:szCs w:val="24"/>
          <w:lang w:bidi="ru-RU"/>
        </w:rPr>
        <w:t xml:space="preserve"> соглашения конкретных проектов (мероприятий).</w:t>
      </w:r>
    </w:p>
    <w:p w:rsidR="002A7245" w:rsidRPr="00EE2594" w:rsidRDefault="002A7245" w:rsidP="002A7245">
      <w:pPr>
        <w:widowControl w:val="0"/>
        <w:suppressAutoHyphens/>
        <w:autoSpaceDE w:val="0"/>
        <w:ind w:firstLine="720"/>
        <w:jc w:val="both"/>
        <w:rPr>
          <w:rFonts w:eastAsia="Arial"/>
          <w:b/>
          <w:bCs/>
          <w:szCs w:val="24"/>
          <w:lang w:bidi="ru-RU"/>
        </w:rPr>
      </w:pPr>
      <w:bookmarkStart w:id="21" w:name="sub_2974"/>
      <w:bookmarkEnd w:id="20"/>
      <w:r w:rsidRPr="00EE2594">
        <w:rPr>
          <w:rFonts w:eastAsia="Arial"/>
          <w:b/>
          <w:bCs/>
          <w:szCs w:val="24"/>
          <w:lang w:bidi="ru-RU"/>
        </w:rPr>
        <w:t>&lt;4&gt;</w:t>
      </w:r>
      <w:r w:rsidRPr="00EE2594">
        <w:rPr>
          <w:rFonts w:eastAsia="Arial"/>
          <w:szCs w:val="24"/>
          <w:lang w:bidi="ru-RU"/>
        </w:rPr>
        <w:t xml:space="preserve"> Плановое значение показателя, указываемого в настоящей таблице, должно соответствовать плановому значению показателя, указанному в </w:t>
      </w:r>
      <w:r w:rsidRPr="00EE2594">
        <w:rPr>
          <w:rFonts w:eastAsia="Arial"/>
          <w:szCs w:val="24"/>
        </w:rPr>
        <w:t>графе 6 приложения 2</w:t>
      </w:r>
      <w:r w:rsidRPr="00EE2594">
        <w:rPr>
          <w:rFonts w:eastAsia="Arial"/>
          <w:szCs w:val="24"/>
          <w:lang w:bidi="ru-RU"/>
        </w:rPr>
        <w:t xml:space="preserve"> к соглашению.</w:t>
      </w:r>
    </w:p>
    <w:bookmarkEnd w:id="21"/>
    <w:p w:rsidR="002A7245" w:rsidRPr="00EE2594" w:rsidRDefault="002A7245" w:rsidP="002A7245">
      <w:pPr>
        <w:widowControl w:val="0"/>
        <w:suppressAutoHyphens/>
        <w:autoSpaceDE w:val="0"/>
        <w:ind w:firstLine="720"/>
        <w:jc w:val="both"/>
        <w:rPr>
          <w:szCs w:val="24"/>
        </w:rPr>
      </w:pPr>
      <w:r w:rsidRPr="00EE2594">
        <w:rPr>
          <w:rFonts w:eastAsia="Arial"/>
          <w:b/>
          <w:bCs/>
          <w:szCs w:val="24"/>
          <w:lang w:bidi="ru-RU"/>
        </w:rPr>
        <w:t>&lt;5&gt;</w:t>
      </w:r>
      <w:r w:rsidRPr="00EE2594">
        <w:rPr>
          <w:rFonts w:eastAsia="Arial"/>
          <w:szCs w:val="24"/>
          <w:lang w:bidi="ru-RU"/>
        </w:rPr>
        <w:t xml:space="preserve"> Проставляется при наличии печати.</w:t>
      </w:r>
    </w:p>
    <w:p w:rsidR="002A7245" w:rsidRPr="00EE2594" w:rsidRDefault="002A7245" w:rsidP="002A7245">
      <w:pPr>
        <w:jc w:val="both"/>
        <w:rPr>
          <w:spacing w:val="-2"/>
          <w:szCs w:val="24"/>
          <w:shd w:val="clear" w:color="auto" w:fill="FFFFFF"/>
        </w:rPr>
      </w:pPr>
      <w:r w:rsidRPr="00EE2594">
        <w:rPr>
          <w:spacing w:val="-2"/>
          <w:szCs w:val="24"/>
          <w:shd w:val="clear" w:color="auto" w:fill="FFFFFF"/>
        </w:rPr>
        <w:t xml:space="preserve">           </w:t>
      </w:r>
    </w:p>
    <w:p w:rsidR="002A7245" w:rsidRPr="00EE2594" w:rsidRDefault="002A7245" w:rsidP="002A7245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:rsidR="002A7245" w:rsidRPr="00EE2594" w:rsidRDefault="002A7245" w:rsidP="002A7245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:rsidR="002A7245" w:rsidRPr="00EE2594" w:rsidRDefault="002A7245" w:rsidP="002A7245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:rsidR="002A7245" w:rsidRPr="00EE2594" w:rsidRDefault="002A7245" w:rsidP="002A7245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:rsidR="002A7245" w:rsidRPr="00EE2594" w:rsidRDefault="002A7245" w:rsidP="002A7245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:rsidR="002A7245" w:rsidRPr="00EE2594" w:rsidRDefault="002A7245" w:rsidP="002A7245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:rsidR="002A7245" w:rsidRPr="00EE2594" w:rsidRDefault="002A7245" w:rsidP="002A7245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:rsidR="002A7245" w:rsidRPr="00EE2594" w:rsidRDefault="002A7245" w:rsidP="002A7245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:rsidR="002A7245" w:rsidRPr="00EE2594" w:rsidRDefault="002A7245" w:rsidP="002A7245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:rsidR="002A7245" w:rsidRPr="00EE2594" w:rsidRDefault="002A7245" w:rsidP="002A7245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:rsidR="002A7245" w:rsidRPr="00EE2594" w:rsidRDefault="002A7245" w:rsidP="002A7245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:rsidR="002A7245" w:rsidRPr="00EE2594" w:rsidRDefault="002A7245" w:rsidP="002A7245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:rsidR="002A7245" w:rsidRPr="00EE2594" w:rsidRDefault="002A7245" w:rsidP="002A7245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:rsidR="002A7245" w:rsidRPr="00EE2594" w:rsidRDefault="002A7245" w:rsidP="002A7245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:rsidR="002A7245" w:rsidRPr="00EE2594" w:rsidRDefault="002A7245" w:rsidP="002A7245">
      <w:pPr>
        <w:pStyle w:val="11"/>
        <w:tabs>
          <w:tab w:val="left" w:pos="5670"/>
        </w:tabs>
        <w:ind w:left="5812"/>
        <w:jc w:val="both"/>
        <w:rPr>
          <w:highlight w:val="green"/>
        </w:rPr>
      </w:pPr>
    </w:p>
    <w:p w:rsidR="002A7245" w:rsidRPr="00EE2594" w:rsidRDefault="002A7245" w:rsidP="002A7245">
      <w:pPr>
        <w:widowControl w:val="0"/>
        <w:ind w:left="5700"/>
        <w:rPr>
          <w:szCs w:val="24"/>
        </w:rPr>
      </w:pPr>
    </w:p>
    <w:p w:rsidR="00E92130" w:rsidRPr="00EE2594" w:rsidRDefault="00E92130" w:rsidP="002A7245">
      <w:pPr>
        <w:jc w:val="center"/>
        <w:rPr>
          <w:szCs w:val="24"/>
        </w:rPr>
      </w:pPr>
    </w:p>
    <w:sectPr w:rsidR="00E92130" w:rsidRPr="00EE2594" w:rsidSect="00B93D68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7E4"/>
    <w:rsid w:val="00073D31"/>
    <w:rsid w:val="000B666C"/>
    <w:rsid w:val="00181862"/>
    <w:rsid w:val="001C42DA"/>
    <w:rsid w:val="00230DD3"/>
    <w:rsid w:val="002A7245"/>
    <w:rsid w:val="002C2BD9"/>
    <w:rsid w:val="00304472"/>
    <w:rsid w:val="00355767"/>
    <w:rsid w:val="00387CBB"/>
    <w:rsid w:val="00457B0F"/>
    <w:rsid w:val="00486DC1"/>
    <w:rsid w:val="00550E08"/>
    <w:rsid w:val="00575BCE"/>
    <w:rsid w:val="00586A97"/>
    <w:rsid w:val="005C4A7E"/>
    <w:rsid w:val="00681FE6"/>
    <w:rsid w:val="006C43CC"/>
    <w:rsid w:val="006D5DCF"/>
    <w:rsid w:val="0070650E"/>
    <w:rsid w:val="0075186F"/>
    <w:rsid w:val="008375AA"/>
    <w:rsid w:val="009552E4"/>
    <w:rsid w:val="00967C90"/>
    <w:rsid w:val="00A048B3"/>
    <w:rsid w:val="00A9196F"/>
    <w:rsid w:val="00B71581"/>
    <w:rsid w:val="00B77CC8"/>
    <w:rsid w:val="00B93D68"/>
    <w:rsid w:val="00B94495"/>
    <w:rsid w:val="00C41192"/>
    <w:rsid w:val="00C57922"/>
    <w:rsid w:val="00CB0A9A"/>
    <w:rsid w:val="00D657B1"/>
    <w:rsid w:val="00DD3015"/>
    <w:rsid w:val="00E0048E"/>
    <w:rsid w:val="00E07929"/>
    <w:rsid w:val="00E67638"/>
    <w:rsid w:val="00E707E4"/>
    <w:rsid w:val="00E74B4D"/>
    <w:rsid w:val="00E92130"/>
    <w:rsid w:val="00EC6AF4"/>
    <w:rsid w:val="00EE2594"/>
    <w:rsid w:val="00F106A5"/>
    <w:rsid w:val="00FD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A6A88-BE4A-4733-9ED3-738EDE71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1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213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130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7C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CB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B93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Áàçîâûé"/>
    <w:rsid w:val="00B93D6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11">
    <w:name w:val="Обычный (веб)1"/>
    <w:basedOn w:val="a"/>
    <w:rsid w:val="00B93D68"/>
    <w:pPr>
      <w:suppressAutoHyphens/>
      <w:spacing w:before="28" w:after="28"/>
    </w:pPr>
    <w:rPr>
      <w:rFonts w:eastAsia="Calibri"/>
      <w:color w:val="auto"/>
      <w:szCs w:val="24"/>
    </w:rPr>
  </w:style>
  <w:style w:type="paragraph" w:customStyle="1" w:styleId="Style2">
    <w:name w:val="Style2"/>
    <w:basedOn w:val="a"/>
    <w:uiPriority w:val="99"/>
    <w:rsid w:val="00575BCE"/>
    <w:pPr>
      <w:widowControl w:val="0"/>
      <w:autoSpaceDE w:val="0"/>
      <w:autoSpaceDN w:val="0"/>
      <w:adjustRightInd w:val="0"/>
    </w:pPr>
    <w:rPr>
      <w:color w:val="auto"/>
      <w:szCs w:val="24"/>
    </w:rPr>
  </w:style>
  <w:style w:type="paragraph" w:customStyle="1" w:styleId="Style5">
    <w:name w:val="Style5"/>
    <w:basedOn w:val="a"/>
    <w:uiPriority w:val="99"/>
    <w:rsid w:val="00575BCE"/>
    <w:pPr>
      <w:widowControl w:val="0"/>
      <w:autoSpaceDE w:val="0"/>
      <w:autoSpaceDN w:val="0"/>
      <w:adjustRightInd w:val="0"/>
    </w:pPr>
    <w:rPr>
      <w:color w:val="auto"/>
      <w:szCs w:val="24"/>
    </w:rPr>
  </w:style>
  <w:style w:type="character" w:customStyle="1" w:styleId="FontStyle27">
    <w:name w:val="Font Style27"/>
    <w:uiPriority w:val="99"/>
    <w:rsid w:val="00575BCE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575BCE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5258</Words>
  <Characters>29975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2022-12-16T05:50:00Z</cp:lastPrinted>
  <dcterms:created xsi:type="dcterms:W3CDTF">2023-02-13T04:19:00Z</dcterms:created>
  <dcterms:modified xsi:type="dcterms:W3CDTF">2024-11-25T05:21:00Z</dcterms:modified>
</cp:coreProperties>
</file>