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72" w:rsidRPr="006345E1" w:rsidRDefault="003F4F72" w:rsidP="003F4F72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ТОМСКАЯ ОБЛАСТЬ</w:t>
      </w:r>
    </w:p>
    <w:p w:rsidR="003F4F72" w:rsidRPr="006345E1" w:rsidRDefault="003F4F72" w:rsidP="003F4F72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КАРГАСОКСКИЙ РАЙОН</w:t>
      </w:r>
    </w:p>
    <w:p w:rsidR="003F4F72" w:rsidRPr="006345E1" w:rsidRDefault="003F4F72" w:rsidP="003F4F72">
      <w:pPr>
        <w:jc w:val="center"/>
        <w:rPr>
          <w:sz w:val="24"/>
          <w:szCs w:val="24"/>
        </w:rPr>
      </w:pPr>
      <w:r>
        <w:rPr>
          <w:sz w:val="24"/>
          <w:szCs w:val="24"/>
        </w:rPr>
        <w:t>МКУ «</w:t>
      </w:r>
      <w:r w:rsidRPr="006345E1">
        <w:rPr>
          <w:sz w:val="24"/>
          <w:szCs w:val="24"/>
        </w:rPr>
        <w:t>АДМИНИСТРАЦИЯ СОСНОВСКОГО СЕЛЬСКОГО ПОСЕЛЕНИЯ</w:t>
      </w:r>
      <w:r>
        <w:rPr>
          <w:sz w:val="24"/>
          <w:szCs w:val="24"/>
        </w:rPr>
        <w:t>»</w:t>
      </w:r>
    </w:p>
    <w:p w:rsidR="003F4F72" w:rsidRPr="006345E1" w:rsidRDefault="003F4F72" w:rsidP="003F4F72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ПОСТАНОВЛЕНИЕ</w:t>
      </w:r>
    </w:p>
    <w:p w:rsidR="003F4F72" w:rsidRPr="00463A41" w:rsidRDefault="003F4F72" w:rsidP="003F4F72">
      <w:pPr>
        <w:jc w:val="center"/>
        <w:rPr>
          <w:b/>
          <w:sz w:val="24"/>
          <w:szCs w:val="24"/>
        </w:rPr>
      </w:pPr>
    </w:p>
    <w:p w:rsidR="003F4F72" w:rsidRPr="00463A41" w:rsidRDefault="003F4F72" w:rsidP="003F4F72">
      <w:pPr>
        <w:jc w:val="center"/>
        <w:rPr>
          <w:b/>
          <w:sz w:val="24"/>
          <w:szCs w:val="24"/>
        </w:rPr>
      </w:pPr>
    </w:p>
    <w:p w:rsidR="003F4F72" w:rsidRPr="00463A41" w:rsidRDefault="003F4F72" w:rsidP="003F4F72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21.02.</w:t>
      </w:r>
      <w:r w:rsidRPr="00463A41">
        <w:rPr>
          <w:bCs/>
          <w:color w:val="000000"/>
          <w:kern w:val="1"/>
          <w:sz w:val="24"/>
          <w:szCs w:val="24"/>
        </w:rPr>
        <w:t>2022</w:t>
      </w:r>
      <w:r w:rsidRPr="00463A41">
        <w:rPr>
          <w:kern w:val="1"/>
          <w:sz w:val="24"/>
          <w:szCs w:val="24"/>
        </w:rPr>
        <w:t xml:space="preserve">                                                                                               </w:t>
      </w:r>
      <w:r>
        <w:rPr>
          <w:kern w:val="1"/>
          <w:sz w:val="24"/>
          <w:szCs w:val="24"/>
        </w:rPr>
        <w:t xml:space="preserve">                           </w:t>
      </w:r>
      <w:r w:rsidRPr="00463A41">
        <w:rPr>
          <w:kern w:val="1"/>
          <w:sz w:val="24"/>
          <w:szCs w:val="24"/>
        </w:rPr>
        <w:t xml:space="preserve">№ </w:t>
      </w:r>
      <w:r>
        <w:rPr>
          <w:kern w:val="1"/>
          <w:sz w:val="24"/>
          <w:szCs w:val="24"/>
        </w:rPr>
        <w:t>14</w:t>
      </w:r>
    </w:p>
    <w:p w:rsidR="003F4F72" w:rsidRPr="00463A41" w:rsidRDefault="003F4F72" w:rsidP="003F4F72">
      <w:pPr>
        <w:tabs>
          <w:tab w:val="left" w:pos="1560"/>
        </w:tabs>
        <w:suppressAutoHyphens/>
        <w:jc w:val="center"/>
        <w:rPr>
          <w:kern w:val="1"/>
          <w:sz w:val="24"/>
          <w:szCs w:val="24"/>
        </w:rPr>
      </w:pPr>
      <w:proofErr w:type="gramStart"/>
      <w:r>
        <w:rPr>
          <w:kern w:val="1"/>
          <w:sz w:val="24"/>
          <w:szCs w:val="24"/>
        </w:rPr>
        <w:t>с</w:t>
      </w:r>
      <w:proofErr w:type="gramEnd"/>
      <w:r>
        <w:rPr>
          <w:kern w:val="1"/>
          <w:sz w:val="24"/>
          <w:szCs w:val="24"/>
        </w:rPr>
        <w:t>. Сосновка</w:t>
      </w:r>
    </w:p>
    <w:p w:rsidR="003F4F72" w:rsidRPr="00463A41" w:rsidRDefault="003F4F72" w:rsidP="003F4F72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3F4F72" w:rsidRPr="00463A41" w:rsidRDefault="003F4F72" w:rsidP="003F4F72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</w:t>
      </w:r>
      <w:proofErr w:type="gramStart"/>
      <w:r>
        <w:rPr>
          <w:bCs/>
          <w:color w:val="000000"/>
          <w:sz w:val="24"/>
          <w:szCs w:val="24"/>
        </w:rPr>
        <w:t xml:space="preserve">контроля </w:t>
      </w:r>
      <w:r w:rsidRPr="00BF4C62">
        <w:rPr>
          <w:bCs/>
          <w:color w:val="000000"/>
          <w:sz w:val="24"/>
          <w:szCs w:val="24"/>
        </w:rPr>
        <w:t>за</w:t>
      </w:r>
      <w:proofErr w:type="gramEnd"/>
      <w:r w:rsidRPr="00BF4C62">
        <w:rPr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rPr>
          <w:sz w:val="24"/>
          <w:szCs w:val="24"/>
        </w:rPr>
        <w:t xml:space="preserve">муниципальном образовании </w:t>
      </w:r>
      <w:r>
        <w:rPr>
          <w:sz w:val="24"/>
          <w:szCs w:val="24"/>
        </w:rPr>
        <w:t>«Сосновское</w:t>
      </w:r>
      <w:r w:rsidRPr="00BF4C62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3F4F72" w:rsidRPr="00463A41" w:rsidRDefault="003F4F72" w:rsidP="003F4F72">
      <w:pPr>
        <w:jc w:val="center"/>
        <w:rPr>
          <w:bCs/>
          <w:sz w:val="24"/>
          <w:szCs w:val="24"/>
        </w:rPr>
      </w:pPr>
    </w:p>
    <w:p w:rsidR="003F4F72" w:rsidRPr="00573979" w:rsidRDefault="003F4F72" w:rsidP="003F4F72">
      <w:pPr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</w:t>
      </w:r>
      <w:proofErr w:type="gramStart"/>
      <w:r w:rsidRPr="00463A41">
        <w:rPr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sz w:val="24"/>
          <w:szCs w:val="24"/>
        </w:rPr>
        <w:t xml:space="preserve">»,  </w:t>
      </w:r>
      <w:hyperlink r:id="rId6" w:history="1">
        <w:r w:rsidRPr="00463A41">
          <w:rPr>
            <w:sz w:val="24"/>
            <w:szCs w:val="24"/>
          </w:rPr>
          <w:t>постановлением</w:t>
        </w:r>
      </w:hyperlink>
      <w:r w:rsidRPr="00463A41">
        <w:rPr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sz w:val="24"/>
            <w:szCs w:val="24"/>
          </w:rPr>
          <w:t>Уставом</w:t>
        </w:r>
      </w:hyperlink>
      <w:r w:rsidRPr="00463A41">
        <w:rPr>
          <w:sz w:val="24"/>
          <w:szCs w:val="24"/>
        </w:rPr>
        <w:t xml:space="preserve">  муниципального образования </w:t>
      </w:r>
      <w:r>
        <w:rPr>
          <w:sz w:val="24"/>
          <w:szCs w:val="24"/>
        </w:rPr>
        <w:t>«Сосновское</w:t>
      </w:r>
      <w:r w:rsidRPr="00BF4C62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,</w:t>
      </w:r>
      <w:proofErr w:type="gramEnd"/>
    </w:p>
    <w:p w:rsidR="003F4F72" w:rsidRPr="00463A41" w:rsidRDefault="003F4F72" w:rsidP="003F4F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F72" w:rsidRPr="00463A41" w:rsidRDefault="00F24314" w:rsidP="003F4F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Сосновского сельского поселения </w:t>
      </w:r>
      <w:r w:rsidR="003F4F72"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F4F72" w:rsidRPr="00095C0F" w:rsidRDefault="003F4F72" w:rsidP="003F4F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</w:t>
      </w:r>
      <w:r w:rsidRPr="00660EF3">
        <w:rPr>
          <w:rFonts w:ascii="Times New Roman" w:hAnsi="Times New Roman" w:cs="Times New Roman"/>
          <w:bCs/>
          <w:sz w:val="24"/>
          <w:szCs w:val="24"/>
        </w:rPr>
        <w:t xml:space="preserve">проверочного  листа  (списков  контрольных  вопросов),  применяемого  при  осуществлении  </w:t>
      </w:r>
      <w:r w:rsidRPr="00660E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095C0F">
        <w:rPr>
          <w:rFonts w:ascii="Times New Roman" w:hAnsi="Times New Roman" w:cs="Times New Roman"/>
          <w:sz w:val="24"/>
          <w:szCs w:val="24"/>
        </w:rPr>
        <w:t>«Сосновское сельское поселение».</w:t>
      </w:r>
    </w:p>
    <w:p w:rsidR="003F4F72" w:rsidRPr="00463A41" w:rsidRDefault="003F4F72" w:rsidP="003F4F72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660EF3">
        <w:rPr>
          <w:bCs/>
          <w:sz w:val="24"/>
          <w:szCs w:val="24"/>
        </w:rPr>
        <w:t>2. Настоящее постановление вступает в силу со дня официального обнародования</w:t>
      </w:r>
      <w:r w:rsidRPr="00463A41">
        <w:rPr>
          <w:bCs/>
          <w:sz w:val="24"/>
          <w:szCs w:val="24"/>
        </w:rPr>
        <w:t>.</w:t>
      </w:r>
    </w:p>
    <w:p w:rsidR="003F4F72" w:rsidRPr="00463A41" w:rsidRDefault="003F4F72" w:rsidP="003F4F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095C0F">
        <w:rPr>
          <w:rFonts w:ascii="Times New Roman" w:hAnsi="Times New Roman" w:cs="Times New Roman"/>
          <w:sz w:val="24"/>
          <w:szCs w:val="24"/>
        </w:rPr>
        <w:t>«Сосновское сельское поселение»</w:t>
      </w:r>
      <w:r w:rsidRPr="00463A4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4F72" w:rsidRPr="00463A41" w:rsidRDefault="003F4F72" w:rsidP="003F4F72">
      <w:pPr>
        <w:shd w:val="clear" w:color="auto" w:fill="FFFFFF"/>
        <w:ind w:firstLine="708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4. </w:t>
      </w:r>
      <w:proofErr w:type="gramStart"/>
      <w:r w:rsidRPr="00463A41">
        <w:rPr>
          <w:sz w:val="24"/>
          <w:szCs w:val="24"/>
        </w:rPr>
        <w:t>Контроль за</w:t>
      </w:r>
      <w:proofErr w:type="gramEnd"/>
      <w:r w:rsidRPr="00463A4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F4F72" w:rsidRPr="00463A41" w:rsidRDefault="003F4F72" w:rsidP="003F4F72">
      <w:pPr>
        <w:rPr>
          <w:sz w:val="24"/>
          <w:szCs w:val="24"/>
          <w:lang w:eastAsia="ar-SA"/>
        </w:rPr>
      </w:pPr>
    </w:p>
    <w:p w:rsidR="003F4F72" w:rsidRPr="00463A41" w:rsidRDefault="003F4F72" w:rsidP="003F4F72">
      <w:pPr>
        <w:rPr>
          <w:sz w:val="24"/>
          <w:szCs w:val="24"/>
          <w:lang w:eastAsia="ar-SA"/>
        </w:rPr>
      </w:pPr>
    </w:p>
    <w:p w:rsidR="003F4F72" w:rsidRPr="00463A41" w:rsidRDefault="003F4F72" w:rsidP="003F4F72">
      <w:pPr>
        <w:rPr>
          <w:sz w:val="24"/>
          <w:szCs w:val="24"/>
          <w:lang w:eastAsia="ar-SA"/>
        </w:rPr>
      </w:pPr>
    </w:p>
    <w:p w:rsidR="003F4F72" w:rsidRPr="00463A41" w:rsidRDefault="003F4F72" w:rsidP="003F4F72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                                                            </w:t>
      </w:r>
      <w:r>
        <w:rPr>
          <w:sz w:val="24"/>
          <w:szCs w:val="24"/>
        </w:rPr>
        <w:t>А.М.Деев</w:t>
      </w:r>
      <w:r w:rsidRPr="00463A41">
        <w:rPr>
          <w:sz w:val="24"/>
          <w:szCs w:val="24"/>
        </w:rPr>
        <w:t xml:space="preserve"> </w:t>
      </w:r>
    </w:p>
    <w:p w:rsidR="003F4F72" w:rsidRPr="00463A41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Pr="00463A41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Pr="00463A41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Pr="00463A41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Pr="00463A41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Pr="00463A41" w:rsidRDefault="003F4F72" w:rsidP="003F4F72">
      <w:pPr>
        <w:shd w:val="clear" w:color="auto" w:fill="FFFFFF"/>
        <w:jc w:val="both"/>
        <w:rPr>
          <w:sz w:val="24"/>
          <w:szCs w:val="24"/>
        </w:rPr>
      </w:pPr>
    </w:p>
    <w:p w:rsidR="003F4F72" w:rsidRDefault="003F4F72" w:rsidP="003F4F72">
      <w:pPr>
        <w:jc w:val="right"/>
        <w:rPr>
          <w:sz w:val="24"/>
          <w:szCs w:val="24"/>
        </w:rPr>
      </w:pPr>
    </w:p>
    <w:p w:rsidR="003F4F72" w:rsidRDefault="003F4F72" w:rsidP="003F4F72">
      <w:pPr>
        <w:jc w:val="right"/>
        <w:rPr>
          <w:sz w:val="24"/>
          <w:szCs w:val="24"/>
        </w:rPr>
      </w:pPr>
    </w:p>
    <w:p w:rsidR="003F4F72" w:rsidRDefault="003F4F72" w:rsidP="003F4F72">
      <w:pPr>
        <w:jc w:val="right"/>
        <w:rPr>
          <w:sz w:val="24"/>
          <w:szCs w:val="24"/>
        </w:rPr>
      </w:pPr>
    </w:p>
    <w:p w:rsidR="003F4F72" w:rsidRDefault="003F4F72" w:rsidP="003F4F72">
      <w:pPr>
        <w:jc w:val="right"/>
        <w:rPr>
          <w:sz w:val="24"/>
          <w:szCs w:val="24"/>
        </w:rPr>
      </w:pPr>
    </w:p>
    <w:p w:rsidR="003F4F72" w:rsidRDefault="003F4F72" w:rsidP="003F4F72">
      <w:pPr>
        <w:jc w:val="right"/>
        <w:rPr>
          <w:sz w:val="24"/>
          <w:szCs w:val="24"/>
        </w:rPr>
      </w:pPr>
    </w:p>
    <w:p w:rsidR="003F4F72" w:rsidRDefault="003F4F72" w:rsidP="003F4F72">
      <w:pPr>
        <w:jc w:val="right"/>
        <w:rPr>
          <w:sz w:val="24"/>
          <w:szCs w:val="24"/>
        </w:rPr>
      </w:pPr>
    </w:p>
    <w:p w:rsidR="003F4F72" w:rsidRDefault="003F4F72" w:rsidP="003F4F72">
      <w:pPr>
        <w:jc w:val="right"/>
        <w:rPr>
          <w:sz w:val="24"/>
          <w:szCs w:val="24"/>
        </w:rPr>
      </w:pPr>
    </w:p>
    <w:p w:rsidR="003F4F72" w:rsidRPr="00463A41" w:rsidRDefault="003F4F72" w:rsidP="003F4F72">
      <w:pPr>
        <w:ind w:firstLine="689"/>
        <w:jc w:val="right"/>
        <w:rPr>
          <w:sz w:val="24"/>
          <w:szCs w:val="24"/>
        </w:rPr>
      </w:pPr>
      <w:bookmarkStart w:id="0" w:name="Par37"/>
      <w:bookmarkEnd w:id="0"/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3F4F72" w:rsidRPr="00463A41" w:rsidRDefault="003F4F72" w:rsidP="003F4F7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МКУ </w:t>
      </w:r>
      <w:r>
        <w:rPr>
          <w:sz w:val="24"/>
          <w:szCs w:val="24"/>
        </w:rPr>
        <w:t>«Администрация</w:t>
      </w:r>
    </w:p>
    <w:p w:rsidR="003F4F72" w:rsidRPr="00463A41" w:rsidRDefault="003F4F72" w:rsidP="003F4F72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 xml:space="preserve"> </w:t>
      </w:r>
    </w:p>
    <w:p w:rsidR="003F4F72" w:rsidRPr="00463A41" w:rsidRDefault="003F4F72" w:rsidP="003F4F72">
      <w:pPr>
        <w:jc w:val="right"/>
        <w:rPr>
          <w:sz w:val="24"/>
          <w:szCs w:val="24"/>
        </w:rPr>
      </w:pPr>
      <w:r w:rsidRPr="00463A41">
        <w:rPr>
          <w:sz w:val="24"/>
          <w:szCs w:val="24"/>
        </w:rPr>
        <w:t xml:space="preserve">от </w:t>
      </w:r>
      <w:r>
        <w:rPr>
          <w:sz w:val="24"/>
          <w:szCs w:val="24"/>
        </w:rPr>
        <w:t>21.02.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  <w:r>
        <w:rPr>
          <w:sz w:val="24"/>
          <w:szCs w:val="24"/>
        </w:rPr>
        <w:t>14</w:t>
      </w:r>
    </w:p>
    <w:p w:rsidR="003F4F72" w:rsidRPr="00463A41" w:rsidRDefault="003F4F72" w:rsidP="003F4F72">
      <w:pPr>
        <w:jc w:val="center"/>
        <w:rPr>
          <w:sz w:val="24"/>
          <w:szCs w:val="24"/>
        </w:rPr>
      </w:pPr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3F4F72" w:rsidRPr="00463A41" w:rsidTr="007D0373">
        <w:tc>
          <w:tcPr>
            <w:tcW w:w="4785" w:type="dxa"/>
          </w:tcPr>
          <w:p w:rsidR="003F4F72" w:rsidRPr="00463A41" w:rsidRDefault="003F4F72" w:rsidP="007D037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F4F72" w:rsidRPr="00463A41" w:rsidRDefault="003F4F72" w:rsidP="007D0373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3F4F72" w:rsidRPr="00463A41" w:rsidRDefault="003F4F72" w:rsidP="007D0373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3F4F72" w:rsidRPr="00463A41" w:rsidRDefault="003F4F72" w:rsidP="003F4F72">
      <w:pPr>
        <w:jc w:val="center"/>
        <w:rPr>
          <w:bCs/>
          <w:sz w:val="24"/>
          <w:szCs w:val="24"/>
        </w:rPr>
      </w:pPr>
    </w:p>
    <w:p w:rsidR="003F4F72" w:rsidRPr="00463A41" w:rsidRDefault="003F4F72" w:rsidP="003F4F72">
      <w:pPr>
        <w:jc w:val="center"/>
        <w:rPr>
          <w:bCs/>
          <w:sz w:val="24"/>
          <w:szCs w:val="24"/>
        </w:rPr>
      </w:pPr>
    </w:p>
    <w:p w:rsidR="003F4F72" w:rsidRPr="00463A41" w:rsidRDefault="003F4F72" w:rsidP="003F4F72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ФОРМА</w:t>
      </w:r>
    </w:p>
    <w:p w:rsidR="003F4F72" w:rsidRPr="00463A41" w:rsidRDefault="003F4F72" w:rsidP="003F4F72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>проверочного  листа</w:t>
      </w:r>
      <w:r w:rsidRPr="00463A41">
        <w:rPr>
          <w:sz w:val="24"/>
          <w:szCs w:val="24"/>
        </w:rPr>
        <w:t xml:space="preserve"> </w:t>
      </w:r>
      <w:r w:rsidRPr="00463A41">
        <w:rPr>
          <w:bCs/>
          <w:sz w:val="24"/>
          <w:szCs w:val="24"/>
        </w:rPr>
        <w:t>(списка  контрольных  вопросов),</w:t>
      </w:r>
    </w:p>
    <w:p w:rsidR="003F4F72" w:rsidRPr="00463A41" w:rsidRDefault="003F4F72" w:rsidP="003F4F72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применяемого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</w:t>
      </w:r>
      <w:proofErr w:type="gramStart"/>
      <w:r>
        <w:rPr>
          <w:bCs/>
          <w:color w:val="000000"/>
          <w:sz w:val="24"/>
          <w:szCs w:val="24"/>
        </w:rPr>
        <w:t xml:space="preserve">контроля </w:t>
      </w:r>
      <w:r w:rsidRPr="00BF4C62">
        <w:rPr>
          <w:bCs/>
          <w:color w:val="000000"/>
          <w:sz w:val="24"/>
          <w:szCs w:val="24"/>
        </w:rPr>
        <w:t>за</w:t>
      </w:r>
      <w:proofErr w:type="gramEnd"/>
      <w:r w:rsidRPr="00BF4C62">
        <w:rPr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rPr>
          <w:sz w:val="24"/>
          <w:szCs w:val="24"/>
        </w:rPr>
        <w:t xml:space="preserve">муниципальном образовании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3F4F72" w:rsidRPr="00463A41" w:rsidRDefault="003F4F72" w:rsidP="003F4F72">
      <w:pPr>
        <w:jc w:val="center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3F4F72" w:rsidRPr="00463A41" w:rsidRDefault="003F4F72" w:rsidP="003F4F72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3F4F72" w:rsidRPr="00463A41" w:rsidRDefault="003F4F72" w:rsidP="003F4F72">
      <w:pPr>
        <w:jc w:val="center"/>
        <w:rPr>
          <w:sz w:val="24"/>
          <w:szCs w:val="24"/>
        </w:rPr>
      </w:pPr>
      <w:r w:rsidRPr="00463A41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 от </w:t>
      </w:r>
      <w:r>
        <w:rPr>
          <w:sz w:val="24"/>
          <w:szCs w:val="24"/>
        </w:rPr>
        <w:t>21.02.</w:t>
      </w:r>
      <w:r w:rsidRPr="003F4F72">
        <w:rPr>
          <w:sz w:val="24"/>
          <w:szCs w:val="24"/>
        </w:rPr>
        <w:t>2022 №</w:t>
      </w:r>
      <w:r>
        <w:rPr>
          <w:sz w:val="24"/>
          <w:szCs w:val="24"/>
        </w:rPr>
        <w:t xml:space="preserve"> 14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3A41"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</w:t>
      </w:r>
      <w:proofErr w:type="gramStart"/>
      <w:r>
        <w:rPr>
          <w:bCs/>
          <w:color w:val="000000"/>
          <w:sz w:val="24"/>
          <w:szCs w:val="24"/>
        </w:rPr>
        <w:t xml:space="preserve">контроля </w:t>
      </w:r>
      <w:r w:rsidRPr="00BF4C62">
        <w:rPr>
          <w:bCs/>
          <w:color w:val="000000"/>
          <w:sz w:val="24"/>
          <w:szCs w:val="24"/>
        </w:rPr>
        <w:t>за</w:t>
      </w:r>
      <w:proofErr w:type="gramEnd"/>
      <w:r w:rsidRPr="00BF4C62">
        <w:rPr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rPr>
          <w:sz w:val="24"/>
          <w:szCs w:val="24"/>
        </w:rPr>
        <w:t xml:space="preserve">муниципальном образовании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»»</w:t>
      </w:r>
      <w:r w:rsidRPr="00463A41">
        <w:rPr>
          <w:sz w:val="24"/>
          <w:szCs w:val="24"/>
        </w:rPr>
        <w:t>.</w:t>
      </w:r>
    </w:p>
    <w:p w:rsidR="003F4F72" w:rsidRPr="00463A41" w:rsidRDefault="003F4F72" w:rsidP="003F4F72">
      <w:pPr>
        <w:ind w:firstLine="567"/>
        <w:jc w:val="both"/>
        <w:rPr>
          <w:sz w:val="24"/>
          <w:szCs w:val="24"/>
        </w:rPr>
      </w:pPr>
    </w:p>
    <w:p w:rsidR="003F4F72" w:rsidRPr="00463A41" w:rsidRDefault="003F4F72" w:rsidP="003F4F72">
      <w:pPr>
        <w:jc w:val="center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rPr>
          <w:sz w:val="24"/>
          <w:szCs w:val="24"/>
        </w:rPr>
        <w:t>земельного</w:t>
      </w:r>
      <w:r w:rsidRPr="00463A41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нтроля</w:t>
      </w:r>
      <w:r w:rsidRPr="00463A41">
        <w:rPr>
          <w:sz w:val="24"/>
          <w:szCs w:val="24"/>
        </w:rPr>
        <w:t xml:space="preserve"> 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3F4F72" w:rsidRPr="00463A41" w:rsidRDefault="003F4F72" w:rsidP="003F4F72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 w:rsidRPr="00463A41">
        <w:rPr>
          <w:sz w:val="24"/>
          <w:szCs w:val="24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3F4F72" w:rsidRPr="00463A41" w:rsidRDefault="003F4F72" w:rsidP="003F4F72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3F4F72" w:rsidRPr="00463A41" w:rsidRDefault="003F4F72" w:rsidP="003F4F72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F4F72" w:rsidRPr="00463A41" w:rsidRDefault="003F4F72" w:rsidP="003F4F72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Должность,  фамилия  и  инициалы  должностного  лица 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</w:pPr>
    </w:p>
    <w:p w:rsidR="003F4F72" w:rsidRPr="00463A41" w:rsidRDefault="003F4F72" w:rsidP="003F4F72">
      <w:pPr>
        <w:ind w:firstLine="689"/>
        <w:jc w:val="both"/>
        <w:rPr>
          <w:sz w:val="24"/>
          <w:szCs w:val="24"/>
        </w:rPr>
        <w:sectPr w:rsidR="003F4F72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2287"/>
        <w:gridCol w:w="1542"/>
        <w:gridCol w:w="874"/>
        <w:gridCol w:w="1569"/>
        <w:gridCol w:w="1569"/>
        <w:gridCol w:w="1245"/>
      </w:tblGrid>
      <w:tr w:rsidR="003F4F72" w:rsidTr="007D03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Контрольный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Принимаемые меры</w:t>
            </w:r>
          </w:p>
        </w:tc>
      </w:tr>
      <w:tr w:rsidR="003F4F72" w:rsidTr="007D03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>
              <w:rPr>
                <w:color w:val="333333"/>
                <w:sz w:val="24"/>
                <w:szCs w:val="24"/>
              </w:rPr>
              <w:t>теплосетевыми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.</w:t>
            </w:r>
          </w:p>
        </w:tc>
      </w:tr>
      <w:tr w:rsidR="003F4F72" w:rsidTr="007D03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Рассматривались ли обращения потребителей по вопросам надежности теплоснабжения в порядке, установленном правилами  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</w:t>
            </w:r>
            <w:r>
              <w:rPr>
                <w:color w:val="333333"/>
                <w:sz w:val="24"/>
                <w:szCs w:val="24"/>
              </w:rPr>
              <w:lastRenderedPageBreak/>
              <w:t>Федерации», 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3F4F72" w:rsidTr="007D03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>
              <w:rPr>
                <w:color w:val="333333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готовностью теплоснабжающих организаций, </w:t>
            </w:r>
            <w:proofErr w:type="spellStart"/>
            <w:r>
              <w:rPr>
                <w:color w:val="333333"/>
                <w:sz w:val="24"/>
                <w:szCs w:val="24"/>
              </w:rPr>
              <w:t>теплосетевых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3F4F72" w:rsidTr="007D03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Статья 23.13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3F4F72" w:rsidTr="007D03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</w:t>
            </w:r>
            <w:r>
              <w:rPr>
                <w:color w:val="333333"/>
                <w:sz w:val="24"/>
                <w:szCs w:val="24"/>
              </w:rPr>
              <w:lastRenderedPageBreak/>
              <w:t>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72" w:rsidRDefault="003F4F72" w:rsidP="007D037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3F4F72" w:rsidRDefault="003F4F72" w:rsidP="003F4F72">
      <w:pPr>
        <w:ind w:right="329"/>
        <w:jc w:val="both"/>
      </w:pPr>
    </w:p>
    <w:p w:rsidR="003F4F72" w:rsidRDefault="003F4F72" w:rsidP="003F4F72">
      <w:pPr>
        <w:spacing w:before="9"/>
        <w:rPr>
          <w:sz w:val="19"/>
          <w:szCs w:val="19"/>
        </w:rPr>
      </w:pPr>
    </w:p>
    <w:p w:rsidR="003F4F72" w:rsidRPr="00563547" w:rsidRDefault="003F4F72" w:rsidP="003F4F72">
      <w:pPr>
        <w:jc w:val="both"/>
        <w:textAlignment w:val="baseline"/>
        <w:rPr>
          <w:sz w:val="24"/>
          <w:szCs w:val="24"/>
        </w:rPr>
        <w:sectPr w:rsidR="003F4F72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F72" w:rsidRPr="00463A41" w:rsidRDefault="003F4F72" w:rsidP="003F4F72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3F4F72" w:rsidRPr="00463A41" w:rsidRDefault="003F4F72" w:rsidP="003F4F72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F4F72" w:rsidRPr="00463A41" w:rsidRDefault="003F4F72" w:rsidP="003F4F72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3F4F72" w:rsidRPr="00463A41" w:rsidRDefault="003F4F72" w:rsidP="003F4F72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F4F72" w:rsidRPr="00463A41" w:rsidRDefault="003F4F72" w:rsidP="003F4F72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F4F72" w:rsidRPr="00463A41" w:rsidRDefault="003F4F72" w:rsidP="003F4F72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3F4F72" w:rsidRPr="00463A41" w:rsidRDefault="003F4F72" w:rsidP="003F4F72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F4F72" w:rsidRPr="00463A41" w:rsidRDefault="003F4F72" w:rsidP="003F4F72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F4F72" w:rsidRPr="00463A41" w:rsidRDefault="003F4F72" w:rsidP="003F4F72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3F4F72" w:rsidRPr="00463A41" w:rsidRDefault="003F4F72" w:rsidP="003F4F72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3F4F72" w:rsidRPr="00463A41" w:rsidRDefault="003F4F72" w:rsidP="003F4F72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3F4F72" w:rsidRPr="00463A41" w:rsidRDefault="003F4F72" w:rsidP="003F4F72">
      <w:pPr>
        <w:jc w:val="both"/>
        <w:rPr>
          <w:sz w:val="24"/>
          <w:szCs w:val="24"/>
        </w:rPr>
      </w:pPr>
    </w:p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72"/>
    <w:rsid w:val="003F4F72"/>
    <w:rsid w:val="008339F7"/>
    <w:rsid w:val="009F3A42"/>
    <w:rsid w:val="00F2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3F4F7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3F4F72"/>
    <w:rPr>
      <w:color w:val="0000FF"/>
      <w:u w:val="single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3F4F7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2022-02-21T05:56:00Z</cp:lastPrinted>
  <dcterms:created xsi:type="dcterms:W3CDTF">2022-02-21T05:54:00Z</dcterms:created>
  <dcterms:modified xsi:type="dcterms:W3CDTF">2022-02-21T05:56:00Z</dcterms:modified>
</cp:coreProperties>
</file>