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CB" w:rsidRPr="008769FA" w:rsidRDefault="0059081B" w:rsidP="00150E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69FA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59081B" w:rsidRPr="008769FA" w:rsidRDefault="0059081B" w:rsidP="00150E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69FA">
        <w:rPr>
          <w:rFonts w:ascii="Times New Roman" w:hAnsi="Times New Roman"/>
          <w:b/>
          <w:sz w:val="24"/>
          <w:szCs w:val="24"/>
        </w:rPr>
        <w:t>КАРГАСОКСКИЙ РАЙОН</w:t>
      </w:r>
    </w:p>
    <w:p w:rsidR="007629CB" w:rsidRPr="008769FA" w:rsidRDefault="0059081B" w:rsidP="00150E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69FA">
        <w:rPr>
          <w:rFonts w:ascii="Times New Roman" w:hAnsi="Times New Roman"/>
          <w:b/>
          <w:sz w:val="24"/>
          <w:szCs w:val="24"/>
        </w:rPr>
        <w:t>МКУ «</w:t>
      </w:r>
      <w:r w:rsidR="00623FF7" w:rsidRPr="008769FA">
        <w:rPr>
          <w:rFonts w:ascii="Times New Roman" w:hAnsi="Times New Roman"/>
          <w:b/>
          <w:sz w:val="24"/>
          <w:szCs w:val="24"/>
        </w:rPr>
        <w:t>АДМИНИСТРАЦИЯ СОСН</w:t>
      </w:r>
      <w:r w:rsidRPr="008769FA">
        <w:rPr>
          <w:rFonts w:ascii="Times New Roman" w:hAnsi="Times New Roman"/>
          <w:b/>
          <w:sz w:val="24"/>
          <w:szCs w:val="24"/>
        </w:rPr>
        <w:t>О</w:t>
      </w:r>
      <w:r w:rsidR="00623FF7" w:rsidRPr="008769FA">
        <w:rPr>
          <w:rFonts w:ascii="Times New Roman" w:hAnsi="Times New Roman"/>
          <w:b/>
          <w:sz w:val="24"/>
          <w:szCs w:val="24"/>
        </w:rPr>
        <w:t>В</w:t>
      </w:r>
      <w:r w:rsidRPr="008769FA">
        <w:rPr>
          <w:rFonts w:ascii="Times New Roman" w:hAnsi="Times New Roman"/>
          <w:b/>
          <w:sz w:val="24"/>
          <w:szCs w:val="24"/>
        </w:rPr>
        <w:t>СКОГО СЕЛЬСКОГО ПОСЕЛЕНИЯ»</w:t>
      </w:r>
    </w:p>
    <w:p w:rsidR="007629CB" w:rsidRPr="008769FA" w:rsidRDefault="007629CB" w:rsidP="00150E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69FA">
        <w:rPr>
          <w:rFonts w:ascii="Times New Roman" w:hAnsi="Times New Roman"/>
          <w:b/>
          <w:sz w:val="24"/>
          <w:szCs w:val="24"/>
        </w:rPr>
        <w:t>ПОСТАНОВЛЕНИЕ</w:t>
      </w:r>
    </w:p>
    <w:p w:rsidR="007629CB" w:rsidRPr="008769FA" w:rsidRDefault="007629CB" w:rsidP="00150E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629CB" w:rsidRPr="008769FA" w:rsidRDefault="0059081B" w:rsidP="0015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9FA">
        <w:rPr>
          <w:rFonts w:ascii="Times New Roman" w:hAnsi="Times New Roman" w:cs="Times New Roman"/>
          <w:sz w:val="24"/>
          <w:szCs w:val="24"/>
        </w:rPr>
        <w:t>13</w:t>
      </w:r>
      <w:r w:rsidR="007629CB" w:rsidRPr="008769FA">
        <w:rPr>
          <w:rFonts w:ascii="Times New Roman" w:hAnsi="Times New Roman" w:cs="Times New Roman"/>
          <w:sz w:val="24"/>
          <w:szCs w:val="24"/>
        </w:rPr>
        <w:t>.10.2022</w:t>
      </w:r>
      <w:r w:rsidR="007629CB" w:rsidRPr="008769FA">
        <w:rPr>
          <w:rFonts w:ascii="Times New Roman" w:hAnsi="Times New Roman" w:cs="Times New Roman"/>
          <w:sz w:val="24"/>
          <w:szCs w:val="24"/>
        </w:rPr>
        <w:tab/>
      </w:r>
      <w:r w:rsidR="007629CB" w:rsidRPr="008769FA">
        <w:rPr>
          <w:rFonts w:ascii="Times New Roman" w:hAnsi="Times New Roman" w:cs="Times New Roman"/>
          <w:sz w:val="24"/>
          <w:szCs w:val="24"/>
        </w:rPr>
        <w:tab/>
      </w:r>
      <w:r w:rsidR="007629CB" w:rsidRPr="008769FA">
        <w:rPr>
          <w:rFonts w:ascii="Times New Roman" w:hAnsi="Times New Roman" w:cs="Times New Roman"/>
          <w:sz w:val="24"/>
          <w:szCs w:val="24"/>
        </w:rPr>
        <w:tab/>
      </w:r>
      <w:r w:rsidR="007629CB" w:rsidRPr="008769FA">
        <w:rPr>
          <w:rFonts w:ascii="Times New Roman" w:hAnsi="Times New Roman" w:cs="Times New Roman"/>
          <w:sz w:val="24"/>
          <w:szCs w:val="24"/>
        </w:rPr>
        <w:tab/>
      </w:r>
      <w:r w:rsidR="007629CB" w:rsidRPr="008769FA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629CB" w:rsidRPr="008769FA">
        <w:rPr>
          <w:rFonts w:ascii="Times New Roman" w:hAnsi="Times New Roman" w:cs="Times New Roman"/>
          <w:sz w:val="24"/>
          <w:szCs w:val="24"/>
        </w:rPr>
        <w:tab/>
      </w:r>
      <w:r w:rsidR="007629CB" w:rsidRPr="008769F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23FF7" w:rsidRPr="008769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12F7A" w:rsidRPr="008769FA">
        <w:rPr>
          <w:rFonts w:ascii="Times New Roman" w:hAnsi="Times New Roman" w:cs="Times New Roman"/>
          <w:sz w:val="24"/>
          <w:szCs w:val="24"/>
        </w:rPr>
        <w:t xml:space="preserve">     № </w:t>
      </w:r>
      <w:r w:rsidR="00623FF7" w:rsidRPr="008769FA">
        <w:rPr>
          <w:rFonts w:ascii="Times New Roman" w:hAnsi="Times New Roman" w:cs="Times New Roman"/>
          <w:sz w:val="24"/>
          <w:szCs w:val="24"/>
        </w:rPr>
        <w:t>48</w:t>
      </w:r>
    </w:p>
    <w:p w:rsidR="007629CB" w:rsidRPr="008769FA" w:rsidRDefault="00FC2AE0" w:rsidP="00150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9FA">
        <w:rPr>
          <w:rFonts w:ascii="Times New Roman" w:hAnsi="Times New Roman" w:cs="Times New Roman"/>
          <w:sz w:val="24"/>
          <w:szCs w:val="24"/>
        </w:rPr>
        <w:t>с. Сосновка</w:t>
      </w:r>
    </w:p>
    <w:p w:rsidR="00C0461B" w:rsidRPr="008769FA" w:rsidRDefault="007629CB" w:rsidP="00150EDB">
      <w:pPr>
        <w:pStyle w:val="ConsPlusTitle"/>
        <w:jc w:val="center"/>
        <w:rPr>
          <w:b w:val="0"/>
        </w:rPr>
      </w:pPr>
      <w:r w:rsidRPr="008769FA">
        <w:rPr>
          <w:b w:val="0"/>
        </w:rPr>
        <w:t>О</w:t>
      </w:r>
      <w:r w:rsidR="00E12F7A" w:rsidRPr="008769FA">
        <w:rPr>
          <w:b w:val="0"/>
        </w:rPr>
        <w:t>б утверждении Перечней муниципальных услуг</w:t>
      </w:r>
    </w:p>
    <w:p w:rsidR="004E5587" w:rsidRPr="008769FA" w:rsidRDefault="004E5587" w:rsidP="00150EDB">
      <w:pPr>
        <w:pStyle w:val="a3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2AC7" w:rsidRPr="008769FA" w:rsidRDefault="007629CB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 xml:space="preserve">В целях </w:t>
      </w:r>
      <w:r w:rsidR="00C0461B" w:rsidRPr="008769FA">
        <w:rPr>
          <w:rFonts w:ascii="Times New Roman" w:hAnsi="Times New Roman"/>
          <w:sz w:val="24"/>
          <w:szCs w:val="24"/>
        </w:rPr>
        <w:t>реализации Федерального закона от 27.07.2010 № 210-ФЗ «Об организации предоставления государственных и муниципальных услуг»</w:t>
      </w:r>
    </w:p>
    <w:p w:rsidR="007629CB" w:rsidRPr="008769FA" w:rsidRDefault="007629CB" w:rsidP="00150ED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629CB" w:rsidRPr="008769FA" w:rsidRDefault="007629CB" w:rsidP="00150EDB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ПОСТАНОВЛЯЮ:</w:t>
      </w:r>
    </w:p>
    <w:p w:rsidR="004E5587" w:rsidRPr="008769FA" w:rsidRDefault="004E5587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F7A" w:rsidRPr="008769FA" w:rsidRDefault="007629CB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1.</w:t>
      </w:r>
      <w:r w:rsidR="00E12F7A" w:rsidRPr="008769FA">
        <w:rPr>
          <w:rFonts w:ascii="Times New Roman" w:hAnsi="Times New Roman"/>
          <w:sz w:val="24"/>
          <w:szCs w:val="24"/>
        </w:rPr>
        <w:t>Утвердить Сводный перечень муниципальных услуг согласно приложению №</w:t>
      </w:r>
      <w:r w:rsidR="004E5587" w:rsidRPr="008769FA">
        <w:rPr>
          <w:rFonts w:ascii="Times New Roman" w:hAnsi="Times New Roman"/>
          <w:sz w:val="24"/>
          <w:szCs w:val="24"/>
        </w:rPr>
        <w:t xml:space="preserve"> </w:t>
      </w:r>
      <w:r w:rsidR="00E12F7A" w:rsidRPr="008769FA">
        <w:rPr>
          <w:rFonts w:ascii="Times New Roman" w:hAnsi="Times New Roman"/>
          <w:sz w:val="24"/>
          <w:szCs w:val="24"/>
        </w:rPr>
        <w:t>1 к настоящему постановлению.</w:t>
      </w:r>
    </w:p>
    <w:p w:rsidR="00E12F7A" w:rsidRPr="008769FA" w:rsidRDefault="00E12F7A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2. Утвердить Перечень муниципальных услуг с элементами межведомственного (межуровневого) взаимодействия согласно приложению №</w:t>
      </w:r>
      <w:r w:rsidR="004E5587" w:rsidRPr="008769FA">
        <w:rPr>
          <w:rFonts w:ascii="Times New Roman" w:hAnsi="Times New Roman"/>
          <w:sz w:val="24"/>
          <w:szCs w:val="24"/>
        </w:rPr>
        <w:t xml:space="preserve"> </w:t>
      </w:r>
      <w:r w:rsidRPr="008769FA">
        <w:rPr>
          <w:rFonts w:ascii="Times New Roman" w:hAnsi="Times New Roman"/>
          <w:sz w:val="24"/>
          <w:szCs w:val="24"/>
        </w:rPr>
        <w:t>2 к настоящему постановлению.</w:t>
      </w:r>
    </w:p>
    <w:p w:rsidR="004E5587" w:rsidRPr="008769FA" w:rsidRDefault="004E5587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3. Утвердить Перечень муниципальных услуг, предоставление которых осуществляется по принципу «одного окна» согласно приложению №</w:t>
      </w:r>
      <w:r w:rsidR="003B2890" w:rsidRPr="008769FA">
        <w:rPr>
          <w:rFonts w:ascii="Times New Roman" w:hAnsi="Times New Roman"/>
          <w:sz w:val="24"/>
          <w:szCs w:val="24"/>
        </w:rPr>
        <w:t xml:space="preserve"> </w:t>
      </w:r>
      <w:r w:rsidRPr="008769FA">
        <w:rPr>
          <w:rFonts w:ascii="Times New Roman" w:hAnsi="Times New Roman"/>
          <w:sz w:val="24"/>
          <w:szCs w:val="24"/>
        </w:rPr>
        <w:t>3 к настоящему постановлению.</w:t>
      </w:r>
    </w:p>
    <w:p w:rsidR="004E5587" w:rsidRPr="008769FA" w:rsidRDefault="004E5587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 w:rsidR="004E5587" w:rsidRDefault="004E5587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5. Утвердить Перечень массовых социально значимых услуг согласно приложению № 5 к настоящему постановлению.</w:t>
      </w:r>
    </w:p>
    <w:p w:rsidR="00BC31CB" w:rsidRDefault="00BC31CB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514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Утвердить Перечень муниципальных услуг относящихся к ины</w:t>
      </w:r>
      <w:r w:rsidR="00593B0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услугам </w:t>
      </w:r>
      <w:r w:rsidRPr="008769FA">
        <w:rPr>
          <w:rFonts w:ascii="Times New Roman" w:hAnsi="Times New Roman"/>
          <w:sz w:val="24"/>
          <w:szCs w:val="24"/>
        </w:rPr>
        <w:t xml:space="preserve">согласно приложению № </w:t>
      </w:r>
      <w:r>
        <w:rPr>
          <w:rFonts w:ascii="Times New Roman" w:hAnsi="Times New Roman"/>
          <w:sz w:val="24"/>
          <w:szCs w:val="24"/>
        </w:rPr>
        <w:t>6</w:t>
      </w:r>
      <w:r w:rsidRPr="008769F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629CB" w:rsidRPr="008769FA" w:rsidRDefault="00BC31CB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E5587" w:rsidRPr="008769FA">
        <w:rPr>
          <w:rFonts w:ascii="Times New Roman" w:hAnsi="Times New Roman"/>
          <w:sz w:val="24"/>
          <w:szCs w:val="24"/>
        </w:rPr>
        <w:t>. Признать утратившим силу постановление</w:t>
      </w:r>
      <w:r w:rsidR="00432591" w:rsidRPr="008769FA">
        <w:rPr>
          <w:rFonts w:ascii="Times New Roman" w:hAnsi="Times New Roman"/>
          <w:sz w:val="24"/>
          <w:szCs w:val="24"/>
        </w:rPr>
        <w:t xml:space="preserve"> Администрации Сосновского сельского поселения от 12.12.2012г. № 46 «Об утверждении Сводного перечня муниципальных услуг (функций) предоставляемых (исполняемых) Администрацией Сосновского сельского поселения и Перечня муниципальных услуг (функции) с элементами межведомственного (межуровневого) взаимодействия»</w:t>
      </w:r>
      <w:r w:rsidR="004E5587" w:rsidRPr="008769FA">
        <w:rPr>
          <w:rFonts w:ascii="Times New Roman" w:hAnsi="Times New Roman"/>
          <w:sz w:val="24"/>
          <w:szCs w:val="24"/>
        </w:rPr>
        <w:t>.</w:t>
      </w:r>
    </w:p>
    <w:p w:rsidR="007629CB" w:rsidRPr="008769FA" w:rsidRDefault="00BC31CB" w:rsidP="00150ED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629CB" w:rsidRPr="008769FA">
        <w:rPr>
          <w:rFonts w:ascii="Times New Roman" w:hAnsi="Times New Roman"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7629CB" w:rsidRPr="008769FA" w:rsidRDefault="007629CB" w:rsidP="00150ED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432591" w:rsidRPr="008769FA" w:rsidRDefault="00432591" w:rsidP="00150EDB">
      <w:pPr>
        <w:pStyle w:val="a3"/>
        <w:jc w:val="both"/>
        <w:rPr>
          <w:rFonts w:ascii="Times New Roman" w:hAnsi="Times New Roman"/>
          <w:spacing w:val="-17"/>
          <w:sz w:val="24"/>
          <w:szCs w:val="24"/>
        </w:rPr>
      </w:pPr>
    </w:p>
    <w:p w:rsidR="007629CB" w:rsidRPr="008769FA" w:rsidRDefault="007629CB" w:rsidP="00150ED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 xml:space="preserve">Глава </w:t>
      </w:r>
      <w:r w:rsidR="00432591" w:rsidRPr="008769FA">
        <w:rPr>
          <w:rFonts w:ascii="Times New Roman" w:hAnsi="Times New Roman"/>
          <w:sz w:val="24"/>
          <w:szCs w:val="24"/>
        </w:rPr>
        <w:t>Сосновского</w:t>
      </w:r>
      <w:r w:rsidRPr="008769FA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</w:t>
      </w:r>
      <w:r w:rsidR="00432591" w:rsidRPr="008769FA">
        <w:rPr>
          <w:rFonts w:ascii="Times New Roman" w:hAnsi="Times New Roman"/>
          <w:sz w:val="24"/>
          <w:szCs w:val="24"/>
        </w:rPr>
        <w:t>А.М.Деев</w:t>
      </w:r>
      <w:r w:rsidRPr="008769FA">
        <w:rPr>
          <w:rFonts w:ascii="Times New Roman" w:hAnsi="Times New Roman"/>
          <w:b/>
          <w:sz w:val="24"/>
          <w:szCs w:val="24"/>
        </w:rPr>
        <w:t xml:space="preserve"> </w:t>
      </w:r>
    </w:p>
    <w:p w:rsidR="007629CB" w:rsidRPr="008769FA" w:rsidRDefault="007629CB" w:rsidP="00150ED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081B" w:rsidRPr="008769FA" w:rsidRDefault="0059081B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081B" w:rsidRPr="008769FA" w:rsidRDefault="0059081B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081B" w:rsidRPr="008769FA" w:rsidRDefault="0059081B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081B" w:rsidRPr="008769FA" w:rsidRDefault="0059081B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081B" w:rsidRPr="008769FA" w:rsidRDefault="0059081B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081B" w:rsidRPr="008769FA" w:rsidRDefault="0059081B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081B" w:rsidRPr="008769FA" w:rsidRDefault="0059081B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081B" w:rsidRPr="008769FA" w:rsidRDefault="0059081B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A4FF1" w:rsidRPr="008769FA" w:rsidRDefault="008A4FF1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A4FF1" w:rsidRDefault="008A4FF1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51488" w:rsidRPr="008769FA" w:rsidRDefault="00B51488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A4FF1" w:rsidRPr="008769FA" w:rsidRDefault="008A4FF1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081B" w:rsidRPr="008769FA" w:rsidRDefault="0059081B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E5587" w:rsidRPr="008769FA" w:rsidRDefault="004E5587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E5587" w:rsidRPr="008769FA" w:rsidRDefault="004E5587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E5587" w:rsidRPr="008769FA" w:rsidRDefault="008A4FF1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Сосновского</w:t>
      </w:r>
      <w:r w:rsidR="004E5587" w:rsidRPr="008769F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E5587" w:rsidRPr="008769FA" w:rsidRDefault="008A4FF1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от 13</w:t>
      </w:r>
      <w:r w:rsidR="00085028">
        <w:rPr>
          <w:rFonts w:ascii="Times New Roman" w:hAnsi="Times New Roman"/>
          <w:sz w:val="24"/>
          <w:szCs w:val="24"/>
        </w:rPr>
        <w:t>.10.</w:t>
      </w:r>
      <w:r w:rsidR="004E5587" w:rsidRPr="008769FA">
        <w:rPr>
          <w:rFonts w:ascii="Times New Roman" w:hAnsi="Times New Roman"/>
          <w:sz w:val="24"/>
          <w:szCs w:val="24"/>
        </w:rPr>
        <w:t xml:space="preserve">2022 № </w:t>
      </w:r>
      <w:r w:rsidRPr="008769FA">
        <w:rPr>
          <w:rFonts w:ascii="Times New Roman" w:hAnsi="Times New Roman"/>
          <w:sz w:val="24"/>
          <w:szCs w:val="24"/>
        </w:rPr>
        <w:t>48</w:t>
      </w:r>
    </w:p>
    <w:p w:rsidR="004E5587" w:rsidRPr="008769FA" w:rsidRDefault="004E5587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Приложение № 1</w:t>
      </w:r>
    </w:p>
    <w:p w:rsidR="004E5587" w:rsidRPr="008769FA" w:rsidRDefault="004E5587" w:rsidP="00150E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E5587" w:rsidRPr="008769FA" w:rsidRDefault="004E5587" w:rsidP="00150E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A42F6" w:rsidRPr="0059081B" w:rsidRDefault="00BA42F6" w:rsidP="00BA42F6">
      <w:pPr>
        <w:pStyle w:val="Default"/>
        <w:jc w:val="center"/>
      </w:pPr>
      <w:r w:rsidRPr="0059081B">
        <w:t>Сводный перечень муниципальных услуг</w:t>
      </w:r>
    </w:p>
    <w:p w:rsidR="00BA42F6" w:rsidRPr="0059081B" w:rsidRDefault="00BA42F6" w:rsidP="00BA42F6">
      <w:pPr>
        <w:pStyle w:val="Default"/>
        <w:jc w:val="center"/>
      </w:pPr>
    </w:p>
    <w:p w:rsidR="00BA42F6" w:rsidRPr="0059081B" w:rsidRDefault="00BA42F6" w:rsidP="00BA42F6">
      <w:pPr>
        <w:pStyle w:val="Default"/>
      </w:pPr>
      <w:r w:rsidRPr="0059081B">
        <w:t xml:space="preserve">1. </w:t>
      </w:r>
      <w:r w:rsidRPr="0059081B"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BA42F6" w:rsidRPr="0059081B" w:rsidRDefault="00BA42F6" w:rsidP="00BA42F6">
      <w:pPr>
        <w:pStyle w:val="Default"/>
      </w:pPr>
      <w:r w:rsidRPr="0059081B">
        <w:t xml:space="preserve">2. </w:t>
      </w:r>
      <w:r w:rsidRPr="0059081B"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BA42F6" w:rsidRPr="0059081B" w:rsidRDefault="00BA42F6" w:rsidP="00BA42F6">
      <w:pPr>
        <w:pStyle w:val="Default"/>
      </w:pPr>
      <w:r w:rsidRPr="0059081B">
        <w:t xml:space="preserve">3. </w:t>
      </w:r>
      <w:r w:rsidRPr="0059081B">
        <w:rPr>
          <w:rFonts w:ascii="PT Astra Serif" w:eastAsia="PT Astra Serif" w:hAnsi="PT Astra Serif" w:cs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BA42F6" w:rsidRPr="0059081B" w:rsidRDefault="00BA42F6" w:rsidP="00BA42F6">
      <w:pPr>
        <w:pStyle w:val="Default"/>
      </w:pPr>
      <w:r w:rsidRPr="0059081B">
        <w:t xml:space="preserve">4. </w:t>
      </w:r>
      <w:r w:rsidRPr="0059081B"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5. </w:t>
      </w:r>
      <w:r w:rsidRPr="0059081B"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6. </w:t>
      </w:r>
      <w:r w:rsidRPr="0059081B">
        <w:rPr>
          <w:rFonts w:ascii="PT Astra Serif" w:eastAsia="PT Astra Serif" w:hAnsi="PT Astra Serif" w:cs="PT Astra Serif"/>
        </w:rPr>
        <w:t>Выдача разрешений на право вырубки зеленых насаждений;</w:t>
      </w:r>
    </w:p>
    <w:p w:rsidR="00BA42F6" w:rsidRPr="0059081B" w:rsidRDefault="00BA42F6" w:rsidP="00BA42F6">
      <w:pPr>
        <w:pStyle w:val="Default"/>
      </w:pPr>
      <w:r w:rsidRPr="0059081B">
        <w:t xml:space="preserve">7. </w:t>
      </w:r>
      <w:r w:rsidRPr="0059081B"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8. </w:t>
      </w:r>
      <w:r w:rsidRPr="0059081B"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9. </w:t>
      </w:r>
      <w:r w:rsidRPr="0059081B">
        <w:rPr>
          <w:rFonts w:ascii="PT Astra Serif" w:eastAsia="PT Astra Serif" w:hAnsi="PT Astra Serif" w:cs="PT Astra Serif"/>
        </w:rPr>
        <w:t>Согласование проведения переустройства и (или) перепланировки помещения в многоквартирном доме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10. </w:t>
      </w:r>
      <w:r w:rsidRPr="0059081B"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11. </w:t>
      </w:r>
      <w:r w:rsidRPr="0059081B">
        <w:rPr>
          <w:rFonts w:ascii="PT Astra Serif" w:eastAsia="PT Astra Serif" w:hAnsi="PT Astra Serif" w:cs="PT Astra Serif"/>
        </w:rPr>
        <w:t xml:space="preserve">Предоставление земельного участка, находящегося </w:t>
      </w:r>
      <w:r>
        <w:rPr>
          <w:rFonts w:ascii="PT Astra Serif" w:eastAsia="PT Astra Serif" w:hAnsi="PT Astra Serif" w:cs="PT Astra Serif"/>
        </w:rPr>
        <w:t>в муниципальной собственности, собственность</w:t>
      </w:r>
      <w:r w:rsidRPr="0059081B">
        <w:rPr>
          <w:rFonts w:ascii="PT Astra Serif" w:eastAsia="PT Astra Serif" w:hAnsi="PT Astra Serif" w:cs="PT Astra Serif"/>
        </w:rPr>
        <w:t xml:space="preserve"> на который не разграничена, на торгах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12. </w:t>
      </w:r>
      <w:r w:rsidRPr="0059081B">
        <w:rPr>
          <w:rFonts w:ascii="PT Astra Serif" w:eastAsia="PT Astra Serif" w:hAnsi="PT Astra Serif" w:cs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13. </w:t>
      </w:r>
      <w:r w:rsidRPr="0059081B">
        <w:rPr>
          <w:rFonts w:ascii="PT Astra Serif" w:eastAsia="PT Astra Serif" w:hAnsi="PT Astra Serif" w:cs="PT Astra Serif"/>
        </w:rPr>
        <w:t>Признание садового дома жилым домом и жилого дома садовым домом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14. </w:t>
      </w:r>
      <w:r w:rsidRPr="0059081B">
        <w:rPr>
          <w:rFonts w:ascii="PT Astra Serif" w:eastAsia="PT Astra Serif" w:hAnsi="PT Astra Serif" w:cs="PT Astra Serif"/>
        </w:rPr>
        <w:t>Перевод жилого помещения в нежилое помещение и нежилого помещения в жилое помещение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15. </w:t>
      </w:r>
      <w:r w:rsidRPr="0059081B"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16. </w:t>
      </w:r>
      <w:r w:rsidRPr="0059081B"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BA42F6" w:rsidRPr="0059081B" w:rsidRDefault="00BA42F6" w:rsidP="00BA42F6">
      <w:pPr>
        <w:pStyle w:val="Default"/>
      </w:pPr>
      <w:r w:rsidRPr="0059081B">
        <w:t xml:space="preserve">17. </w:t>
      </w:r>
      <w:r w:rsidRPr="0059081B"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</w:t>
      </w:r>
      <w:r>
        <w:rPr>
          <w:rFonts w:ascii="PT Astra Serif" w:eastAsia="PT Astra Serif" w:hAnsi="PT Astra Serif" w:cs="PT Astra Serif"/>
        </w:rPr>
        <w:t xml:space="preserve"> находятся в</w:t>
      </w:r>
      <w:r w:rsidRPr="0059081B">
        <w:rPr>
          <w:rFonts w:ascii="PT Astra Serif" w:eastAsia="PT Astra Serif" w:hAnsi="PT Astra Serif" w:cs="PT Astra Serif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18. </w:t>
      </w:r>
      <w:r w:rsidRPr="0059081B">
        <w:rPr>
          <w:rFonts w:ascii="PT Astra Serif" w:eastAsia="PT Astra Serif" w:hAnsi="PT Astra Serif" w:cs="PT Astra Serif"/>
        </w:rPr>
        <w:t>Установление сервитута (публичного сервитута) в отношении земельного участка, на</w:t>
      </w:r>
      <w:r>
        <w:rPr>
          <w:rFonts w:ascii="PT Astra Serif" w:eastAsia="PT Astra Serif" w:hAnsi="PT Astra Serif" w:cs="PT Astra Serif"/>
        </w:rPr>
        <w:t>ходящегося в</w:t>
      </w:r>
      <w:r w:rsidRPr="0059081B">
        <w:rPr>
          <w:rFonts w:ascii="PT Astra Serif" w:eastAsia="PT Astra Serif" w:hAnsi="PT Astra Serif" w:cs="PT Astra Serif"/>
        </w:rPr>
        <w:t xml:space="preserve"> муниципальной собственности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19. </w:t>
      </w:r>
      <w:r w:rsidRPr="0059081B">
        <w:rPr>
          <w:rFonts w:ascii="PT Astra Serif" w:eastAsia="PT Astra Serif" w:hAnsi="PT Astra Serif" w:cs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 xml:space="preserve">20. </w:t>
      </w:r>
      <w:r w:rsidRPr="0059081B"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lastRenderedPageBreak/>
        <w:t xml:space="preserve">21. </w:t>
      </w:r>
      <w:r w:rsidRPr="0059081B"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 w:rsidRPr="0059081B">
        <w:t xml:space="preserve">; </w:t>
      </w:r>
    </w:p>
    <w:p w:rsidR="00BA42F6" w:rsidRPr="0059081B" w:rsidRDefault="00BA42F6" w:rsidP="00BA42F6">
      <w:pPr>
        <w:pStyle w:val="Default"/>
      </w:pPr>
      <w:r w:rsidRPr="0059081B">
        <w:t>22</w:t>
      </w:r>
      <w:r>
        <w:t xml:space="preserve">. </w:t>
      </w:r>
      <w:r w:rsidRPr="000A785E">
        <w:t>Установка информационной вывески</w:t>
      </w:r>
      <w:r>
        <w:rPr>
          <w:sz w:val="23"/>
          <w:szCs w:val="23"/>
        </w:rPr>
        <w:t>,</w:t>
      </w:r>
      <w:r>
        <w:t xml:space="preserve"> с</w:t>
      </w:r>
      <w:r w:rsidRPr="0059081B">
        <w:t>огласование дизайн-проекта размещения вывески;</w:t>
      </w:r>
    </w:p>
    <w:p w:rsidR="00BA42F6" w:rsidRPr="0059081B" w:rsidRDefault="00BA42F6" w:rsidP="00BA42F6">
      <w:pPr>
        <w:pStyle w:val="Default"/>
        <w:rPr>
          <w:rFonts w:ascii="PT Astra Serif" w:eastAsia="PT Astra Serif" w:hAnsi="PT Astra Serif" w:cs="PT Astra Serif"/>
        </w:rPr>
      </w:pPr>
      <w:r w:rsidRPr="0059081B">
        <w:t>23.</w:t>
      </w:r>
      <w:r w:rsidRPr="0059081B">
        <w:rPr>
          <w:rFonts w:ascii="PT Astra Serif" w:eastAsia="PT Astra Serif" w:hAnsi="PT Astra Serif" w:cs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BA42F6" w:rsidRPr="0059081B" w:rsidRDefault="00BA42F6" w:rsidP="00BA42F6">
      <w:pPr>
        <w:pStyle w:val="Default"/>
        <w:rPr>
          <w:rFonts w:ascii="PT Astra Serif" w:eastAsia="PT Astra Serif" w:hAnsi="PT Astra Serif" w:cs="PT Astra Serif"/>
        </w:rPr>
      </w:pPr>
      <w:r w:rsidRPr="0059081B">
        <w:rPr>
          <w:rFonts w:ascii="PT Astra Serif" w:eastAsia="PT Astra Serif" w:hAnsi="PT Astra Serif" w:cs="PT Astra Serif"/>
        </w:rPr>
        <w:t>24. Предварительное согласование предоставления земельного участка;</w:t>
      </w:r>
    </w:p>
    <w:p w:rsidR="00BA42F6" w:rsidRPr="0059081B" w:rsidRDefault="00BA42F6" w:rsidP="00BA42F6">
      <w:pPr>
        <w:pStyle w:val="Default"/>
        <w:rPr>
          <w:rFonts w:ascii="PT Astra Serif" w:eastAsia="PT Astra Serif" w:hAnsi="PT Astra Serif" w:cs="PT Astra Serif"/>
        </w:rPr>
      </w:pPr>
      <w:r w:rsidRPr="0059081B">
        <w:rPr>
          <w:rFonts w:ascii="PT Astra Serif" w:eastAsia="PT Astra Serif" w:hAnsi="PT Astra Serif" w:cs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</w:t>
      </w:r>
      <w:r>
        <w:rPr>
          <w:rFonts w:ascii="PT Astra Serif" w:eastAsia="PT Astra Serif" w:hAnsi="PT Astra Serif" w:cs="PT Astra Serif"/>
        </w:rPr>
        <w:t>ходящегося в</w:t>
      </w:r>
      <w:r w:rsidRPr="0059081B">
        <w:rPr>
          <w:rFonts w:ascii="PT Astra Serif" w:eastAsia="PT Astra Serif" w:hAnsi="PT Astra Serif" w:cs="PT Astra Serif"/>
        </w:rPr>
        <w:t xml:space="preserve"> муниципальной собственности, без проведения торгов;</w:t>
      </w:r>
    </w:p>
    <w:p w:rsidR="00BA42F6" w:rsidRPr="0059081B" w:rsidRDefault="00BA42F6" w:rsidP="00BA42F6">
      <w:pPr>
        <w:pStyle w:val="Default"/>
        <w:rPr>
          <w:rFonts w:ascii="PT Astra Serif" w:eastAsia="PT Astra Serif" w:hAnsi="PT Astra Serif" w:cs="PT Astra Serif"/>
        </w:rPr>
      </w:pPr>
      <w:r w:rsidRPr="0059081B">
        <w:rPr>
          <w:rFonts w:ascii="PT Astra Serif" w:eastAsia="PT Astra Serif" w:hAnsi="PT Astra Serif" w:cs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 w:rsidR="00BA42F6" w:rsidRPr="0059081B" w:rsidRDefault="00BA42F6" w:rsidP="00BA42F6">
      <w:pPr>
        <w:pStyle w:val="Default"/>
        <w:rPr>
          <w:rFonts w:ascii="PT Astra Serif" w:eastAsia="PT Astra Serif" w:hAnsi="PT Astra Serif" w:cs="PT Astra Serif"/>
        </w:rPr>
      </w:pPr>
      <w:r w:rsidRPr="0059081B">
        <w:rPr>
          <w:rFonts w:ascii="PT Astra Serif" w:eastAsia="PT Astra Serif" w:hAnsi="PT Astra Serif" w:cs="PT Astra Serif"/>
        </w:rPr>
        <w:t xml:space="preserve">27. Принятие на учет граждан </w:t>
      </w:r>
      <w:proofErr w:type="gramStart"/>
      <w:r w:rsidRPr="0059081B">
        <w:rPr>
          <w:rFonts w:ascii="PT Astra Serif" w:eastAsia="PT Astra Serif" w:hAnsi="PT Astra Serif" w:cs="PT Astra Serif"/>
        </w:rPr>
        <w:t>в качестве</w:t>
      </w:r>
      <w:proofErr w:type="gramEnd"/>
      <w:r w:rsidRPr="0059081B">
        <w:rPr>
          <w:rFonts w:ascii="PT Astra Serif" w:eastAsia="PT Astra Serif" w:hAnsi="PT Astra Serif" w:cs="PT Astra Serif"/>
        </w:rPr>
        <w:t xml:space="preserve"> нуждающихся в жилых помещениях;</w:t>
      </w:r>
    </w:p>
    <w:p w:rsidR="00BA42F6" w:rsidRPr="0059081B" w:rsidRDefault="00BA42F6" w:rsidP="00BA42F6">
      <w:pPr>
        <w:pStyle w:val="Default"/>
      </w:pPr>
      <w:r w:rsidRPr="0059081B">
        <w:rPr>
          <w:rFonts w:ascii="PT Astra Serif" w:eastAsia="PT Astra Serif" w:hAnsi="PT Astra Serif" w:cs="PT Astra Serif"/>
        </w:rPr>
        <w:t>28. Предоставление жилого помещения по договору социального найма или в собственность бесплатно.</w:t>
      </w:r>
    </w:p>
    <w:p w:rsidR="00BA42F6" w:rsidRPr="0059081B" w:rsidRDefault="00BA42F6" w:rsidP="00BA42F6">
      <w:pPr>
        <w:pStyle w:val="a3"/>
        <w:rPr>
          <w:rFonts w:ascii="Times New Roman" w:hAnsi="Times New Roman"/>
          <w:sz w:val="24"/>
          <w:szCs w:val="24"/>
        </w:rPr>
      </w:pPr>
      <w:r w:rsidRPr="0059081B">
        <w:rPr>
          <w:rFonts w:ascii="PT Astra Serif" w:eastAsia="PT Astra Serif" w:hAnsi="PT Astra Serif" w:cs="PT Astra Serif"/>
          <w:sz w:val="24"/>
          <w:szCs w:val="24"/>
        </w:rPr>
        <w:t>29.</w:t>
      </w:r>
      <w:r w:rsidRPr="0059081B">
        <w:rPr>
          <w:sz w:val="24"/>
          <w:szCs w:val="24"/>
        </w:rPr>
        <w:t xml:space="preserve"> </w:t>
      </w:r>
      <w:r w:rsidRPr="0059081B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BA42F6" w:rsidRDefault="00BA42F6" w:rsidP="00BA42F6">
      <w:pPr>
        <w:pStyle w:val="a3"/>
        <w:rPr>
          <w:rFonts w:ascii="Times New Roman" w:hAnsi="Times New Roman"/>
          <w:sz w:val="24"/>
          <w:szCs w:val="24"/>
        </w:rPr>
      </w:pPr>
      <w:r w:rsidRPr="0059081B">
        <w:rPr>
          <w:rFonts w:ascii="Times New Roman" w:hAnsi="Times New Roman"/>
          <w:sz w:val="24"/>
          <w:szCs w:val="24"/>
        </w:rPr>
        <w:t>30.</w:t>
      </w:r>
      <w:r w:rsidRPr="0059081B">
        <w:rPr>
          <w:sz w:val="24"/>
          <w:szCs w:val="24"/>
        </w:rPr>
        <w:t xml:space="preserve"> </w:t>
      </w:r>
      <w:r w:rsidRPr="0059081B">
        <w:rPr>
          <w:rFonts w:ascii="Times New Roman" w:hAnsi="Times New Roman"/>
          <w:sz w:val="24"/>
          <w:szCs w:val="24"/>
        </w:rPr>
        <w:t>Передача в собственность граждан занимаемых ими жилых помещений жилищного фонда</w:t>
      </w:r>
      <w:r>
        <w:rPr>
          <w:rFonts w:ascii="Times New Roman" w:hAnsi="Times New Roman"/>
          <w:sz w:val="24"/>
          <w:szCs w:val="24"/>
        </w:rPr>
        <w:t xml:space="preserve"> (приватизация жилищного фонда);</w:t>
      </w:r>
    </w:p>
    <w:p w:rsidR="00BA42F6" w:rsidRDefault="00BA42F6" w:rsidP="00BA42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нотариуса;</w:t>
      </w:r>
    </w:p>
    <w:p w:rsidR="00BA42F6" w:rsidRDefault="00BA42F6" w:rsidP="00BA42F6">
      <w:pPr>
        <w:pStyle w:val="a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D3BB9">
        <w:rPr>
          <w:rFonts w:ascii="Times New Roman" w:hAnsi="Times New Roman"/>
          <w:sz w:val="24"/>
          <w:szCs w:val="24"/>
        </w:rPr>
        <w:t xml:space="preserve">32. 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одержащих аналогичные сведения);</w:t>
      </w:r>
    </w:p>
    <w:p w:rsidR="00BA42F6" w:rsidRPr="00BA42F6" w:rsidRDefault="00BA42F6" w:rsidP="00BA42F6">
      <w:pPr>
        <w:pStyle w:val="ConsPlusNormal"/>
        <w:jc w:val="both"/>
        <w:rPr>
          <w:szCs w:val="24"/>
        </w:rPr>
      </w:pPr>
      <w:bookmarkStart w:id="0" w:name="_GoBack"/>
      <w:bookmarkEnd w:id="0"/>
      <w:r>
        <w:rPr>
          <w:color w:val="000000"/>
          <w:szCs w:val="24"/>
          <w:shd w:val="clear" w:color="auto" w:fill="FFFFFF"/>
        </w:rPr>
        <w:t xml:space="preserve">33. </w:t>
      </w:r>
      <w:r w:rsidRPr="00334EE1">
        <w:rPr>
          <w:szCs w:val="24"/>
        </w:rPr>
        <w:t>Предоставление жилого помещения специализированного жилищного фонда</w:t>
      </w:r>
      <w:r>
        <w:rPr>
          <w:szCs w:val="24"/>
        </w:rPr>
        <w:t>;</w:t>
      </w:r>
    </w:p>
    <w:p w:rsidR="00BA42F6" w:rsidRPr="00CD3BB9" w:rsidRDefault="00BA42F6" w:rsidP="00BA42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CD3B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BA42F6" w:rsidRPr="0059081B" w:rsidRDefault="00BA42F6" w:rsidP="00BA42F6">
      <w:pPr>
        <w:pStyle w:val="a3"/>
        <w:rPr>
          <w:rFonts w:ascii="Times New Roman" w:hAnsi="Times New Roman"/>
          <w:sz w:val="24"/>
          <w:szCs w:val="24"/>
        </w:rPr>
      </w:pPr>
    </w:p>
    <w:p w:rsidR="00BA42F6" w:rsidRPr="0059081B" w:rsidRDefault="00BA42F6" w:rsidP="00BA42F6">
      <w:pPr>
        <w:pStyle w:val="Default"/>
        <w:rPr>
          <w:color w:val="auto"/>
        </w:rPr>
      </w:pPr>
    </w:p>
    <w:p w:rsidR="00FF4E64" w:rsidRDefault="00FF4E64" w:rsidP="00150EDB">
      <w:pPr>
        <w:pStyle w:val="ConsPlusTitle"/>
        <w:jc w:val="both"/>
      </w:pPr>
    </w:p>
    <w:p w:rsidR="00FF4E64" w:rsidRDefault="00FF4E64" w:rsidP="00150EDB">
      <w:pPr>
        <w:pStyle w:val="ConsPlusTitle"/>
        <w:jc w:val="both"/>
      </w:pPr>
    </w:p>
    <w:p w:rsidR="00FF4E64" w:rsidRDefault="00FF4E64" w:rsidP="00150EDB">
      <w:pPr>
        <w:pStyle w:val="ConsPlusTitle"/>
        <w:jc w:val="both"/>
      </w:pPr>
    </w:p>
    <w:p w:rsidR="007A663B" w:rsidRDefault="007A663B" w:rsidP="00150EDB">
      <w:pPr>
        <w:pStyle w:val="ConsPlusTitle"/>
        <w:jc w:val="both"/>
      </w:pPr>
    </w:p>
    <w:p w:rsidR="007A663B" w:rsidRDefault="007A663B" w:rsidP="00150EDB">
      <w:pPr>
        <w:pStyle w:val="ConsPlusTitle"/>
        <w:jc w:val="both"/>
      </w:pPr>
    </w:p>
    <w:p w:rsidR="007A663B" w:rsidRDefault="007A663B" w:rsidP="00150EDB">
      <w:pPr>
        <w:pStyle w:val="ConsPlusTitle"/>
        <w:jc w:val="both"/>
      </w:pPr>
    </w:p>
    <w:p w:rsidR="007A663B" w:rsidRDefault="007A663B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CF3504" w:rsidRDefault="00CF3504" w:rsidP="00150EDB">
      <w:pPr>
        <w:pStyle w:val="ConsPlusTitle"/>
        <w:jc w:val="both"/>
      </w:pPr>
    </w:p>
    <w:p w:rsidR="003C7D62" w:rsidRDefault="003C7D62" w:rsidP="00150EDB">
      <w:pPr>
        <w:pStyle w:val="ConsPlusTitle"/>
        <w:jc w:val="both"/>
      </w:pPr>
    </w:p>
    <w:p w:rsidR="00FF4E64" w:rsidRDefault="00FF4E64" w:rsidP="00150EDB">
      <w:pPr>
        <w:pStyle w:val="ConsPlusTitle"/>
        <w:jc w:val="both"/>
      </w:pPr>
    </w:p>
    <w:p w:rsidR="00F11CAD" w:rsidRDefault="00F11CAD" w:rsidP="00150EDB">
      <w:pPr>
        <w:pStyle w:val="ConsPlusTitle"/>
        <w:jc w:val="both"/>
      </w:pPr>
    </w:p>
    <w:p w:rsidR="005B71DE" w:rsidRPr="008769FA" w:rsidRDefault="005B71DE" w:rsidP="00150EDB">
      <w:pPr>
        <w:pStyle w:val="ConsPlusTitle"/>
        <w:jc w:val="both"/>
      </w:pPr>
    </w:p>
    <w:p w:rsidR="006346CA" w:rsidRPr="00FF4E64" w:rsidRDefault="006346CA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УТВЕРЖДЕН</w:t>
      </w:r>
    </w:p>
    <w:p w:rsidR="006346CA" w:rsidRPr="00FF4E64" w:rsidRDefault="006346CA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346CA" w:rsidRPr="00FF4E64" w:rsidRDefault="008A4FF1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Сосновского</w:t>
      </w:r>
      <w:r w:rsidR="006346CA" w:rsidRPr="00FF4E6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346CA" w:rsidRPr="00FF4E64" w:rsidRDefault="006346CA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 xml:space="preserve">от </w:t>
      </w:r>
      <w:r w:rsidR="008A4FF1" w:rsidRPr="00FF4E64">
        <w:rPr>
          <w:rFonts w:ascii="Times New Roman" w:hAnsi="Times New Roman"/>
          <w:sz w:val="24"/>
          <w:szCs w:val="24"/>
        </w:rPr>
        <w:t>13</w:t>
      </w:r>
      <w:r w:rsidRPr="00FF4E64">
        <w:rPr>
          <w:rFonts w:ascii="Times New Roman" w:hAnsi="Times New Roman"/>
          <w:sz w:val="24"/>
          <w:szCs w:val="24"/>
        </w:rPr>
        <w:t xml:space="preserve">.10 2022 № </w:t>
      </w:r>
      <w:r w:rsidR="008A4FF1" w:rsidRPr="00FF4E64">
        <w:rPr>
          <w:rFonts w:ascii="Times New Roman" w:hAnsi="Times New Roman"/>
          <w:sz w:val="24"/>
          <w:szCs w:val="24"/>
        </w:rPr>
        <w:t>48</w:t>
      </w:r>
    </w:p>
    <w:p w:rsidR="006346CA" w:rsidRPr="00FF4E64" w:rsidRDefault="006346CA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Приложение № 2</w:t>
      </w:r>
    </w:p>
    <w:p w:rsidR="006346CA" w:rsidRPr="00FF4E64" w:rsidRDefault="006346CA" w:rsidP="00150E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46CA" w:rsidRPr="00FF4E64" w:rsidRDefault="006346CA" w:rsidP="00150E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346CA" w:rsidRPr="00FF4E64" w:rsidRDefault="006346CA" w:rsidP="00150ED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Перечень муниципальных услуг с элементами межведомственного (межуровневого) взаимодействия</w:t>
      </w:r>
    </w:p>
    <w:p w:rsidR="006346CA" w:rsidRPr="00FF4E64" w:rsidRDefault="006346CA" w:rsidP="00150EDB">
      <w:pPr>
        <w:pStyle w:val="ConsPlusTitle"/>
        <w:jc w:val="both"/>
      </w:pPr>
    </w:p>
    <w:p w:rsidR="00211FC2" w:rsidRPr="00FF4E64" w:rsidRDefault="00211FC2" w:rsidP="00150EDB">
      <w:pPr>
        <w:pStyle w:val="Default"/>
      </w:pPr>
      <w:r w:rsidRPr="00FF4E64">
        <w:t xml:space="preserve">1. </w:t>
      </w:r>
      <w:r w:rsidRPr="00FF4E64">
        <w:rPr>
          <w:rFonts w:eastAsia="PT Astra Serif"/>
        </w:rPr>
        <w:t>Выдача разрешения на ввод объекта в эксплуатацию;</w:t>
      </w:r>
    </w:p>
    <w:p w:rsidR="00211FC2" w:rsidRPr="00FF4E64" w:rsidRDefault="00211FC2" w:rsidP="00150EDB">
      <w:pPr>
        <w:pStyle w:val="Default"/>
      </w:pPr>
      <w:r w:rsidRPr="00FF4E64">
        <w:t xml:space="preserve">2. </w:t>
      </w:r>
      <w:r w:rsidRPr="00FF4E64"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211FC2" w:rsidRPr="00FF4E64" w:rsidRDefault="00211FC2" w:rsidP="00150EDB">
      <w:pPr>
        <w:pStyle w:val="Default"/>
      </w:pPr>
      <w:r w:rsidRPr="00FF4E64">
        <w:t xml:space="preserve">3. </w:t>
      </w:r>
      <w:r w:rsidRPr="00FF4E64">
        <w:rPr>
          <w:rFonts w:eastAsia="PT Astra Serif"/>
        </w:rPr>
        <w:t>Выдача градостроительного плана земельного участка</w:t>
      </w:r>
      <w:r w:rsidRPr="00FF4E64">
        <w:t xml:space="preserve">; </w:t>
      </w:r>
    </w:p>
    <w:p w:rsidR="00211FC2" w:rsidRPr="00FF4E64" w:rsidRDefault="00211FC2" w:rsidP="00150EDB">
      <w:pPr>
        <w:pStyle w:val="Default"/>
      </w:pPr>
      <w:r w:rsidRPr="00FF4E64">
        <w:t xml:space="preserve">4. </w:t>
      </w:r>
      <w:r w:rsidRPr="00FF4E64">
        <w:rPr>
          <w:rFonts w:eastAsia="PT Astra Serif"/>
        </w:rPr>
        <w:t>Присвоение адреса объекту адресации, изменение и аннулирование такого адреса</w:t>
      </w:r>
      <w:r w:rsidRPr="00FF4E64">
        <w:t xml:space="preserve">; </w:t>
      </w:r>
    </w:p>
    <w:p w:rsidR="00211FC2" w:rsidRPr="00FF4E64" w:rsidRDefault="00211FC2" w:rsidP="00150EDB">
      <w:pPr>
        <w:pStyle w:val="Default"/>
      </w:pPr>
      <w:r w:rsidRPr="00FF4E64">
        <w:t xml:space="preserve">5. </w:t>
      </w:r>
      <w:r w:rsidRPr="00FF4E64"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F4E64">
        <w:t xml:space="preserve">; </w:t>
      </w:r>
    </w:p>
    <w:p w:rsidR="00211FC2" w:rsidRPr="00FF4E64" w:rsidRDefault="00211FC2" w:rsidP="00150EDB">
      <w:pPr>
        <w:pStyle w:val="Default"/>
      </w:pPr>
      <w:r w:rsidRPr="00FF4E64">
        <w:t xml:space="preserve">6. </w:t>
      </w:r>
      <w:r w:rsidRPr="00FF4E64"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211FC2" w:rsidRPr="00FF4E64" w:rsidRDefault="00211FC2" w:rsidP="00150EDB">
      <w:pPr>
        <w:pStyle w:val="Default"/>
      </w:pPr>
      <w:r w:rsidRPr="00FF4E64">
        <w:t xml:space="preserve">7. </w:t>
      </w:r>
      <w:r w:rsidRPr="00FF4E64"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FF4E64">
        <w:t xml:space="preserve">; </w:t>
      </w:r>
    </w:p>
    <w:p w:rsidR="00211FC2" w:rsidRPr="00FF4E64" w:rsidRDefault="00211FC2" w:rsidP="00150EDB">
      <w:pPr>
        <w:pStyle w:val="Default"/>
      </w:pPr>
      <w:r w:rsidRPr="00FF4E64">
        <w:t xml:space="preserve">8. </w:t>
      </w:r>
      <w:r w:rsidRPr="00FF4E64">
        <w:rPr>
          <w:rFonts w:eastAsia="PT Astra Serif"/>
        </w:rPr>
        <w:t>Выдача разрешения на использование земель или земельного учас</w:t>
      </w:r>
      <w:r w:rsidR="0046000B" w:rsidRPr="00FF4E64">
        <w:rPr>
          <w:rFonts w:eastAsia="PT Astra Serif"/>
        </w:rPr>
        <w:t xml:space="preserve">тка, которые находятся в </w:t>
      </w:r>
      <w:r w:rsidRPr="00FF4E64">
        <w:rPr>
          <w:rFonts w:eastAsia="PT Astra Serif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Pr="00FF4E64">
        <w:t xml:space="preserve">; </w:t>
      </w:r>
    </w:p>
    <w:p w:rsidR="00211FC2" w:rsidRPr="00FF4E64" w:rsidRDefault="00211FC2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9. Предоставление в собственность, аренду, постоянное (бессрочное) пользование, безвозмездное пользование земельного участка, на</w:t>
      </w:r>
      <w:r w:rsidR="0046000B" w:rsidRPr="00FF4E64">
        <w:rPr>
          <w:rFonts w:eastAsia="PT Astra Serif"/>
        </w:rPr>
        <w:t>ходящегося в</w:t>
      </w:r>
      <w:r w:rsidRPr="00FF4E64">
        <w:rPr>
          <w:rFonts w:eastAsia="PT Astra Serif"/>
        </w:rPr>
        <w:t xml:space="preserve"> муниципальной собственности, без проведения торгов;</w:t>
      </w:r>
    </w:p>
    <w:p w:rsidR="00211FC2" w:rsidRPr="00FF4E64" w:rsidRDefault="00211FC2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10. Предоставление земельного участка, на</w:t>
      </w:r>
      <w:r w:rsidR="0046000B" w:rsidRPr="00FF4E64">
        <w:rPr>
          <w:rFonts w:eastAsia="PT Astra Serif"/>
        </w:rPr>
        <w:t>ходящегося в</w:t>
      </w:r>
      <w:r w:rsidRPr="00FF4E64">
        <w:rPr>
          <w:rFonts w:eastAsia="PT Astra Serif"/>
        </w:rPr>
        <w:t xml:space="preserve"> муниципальной собственности, гражданину или юридическому лицу в собственность бесплатно;</w:t>
      </w:r>
    </w:p>
    <w:p w:rsidR="003B2890" w:rsidRPr="00FF4E64" w:rsidRDefault="003B2890" w:rsidP="00150EDB">
      <w:pPr>
        <w:pStyle w:val="Default"/>
      </w:pPr>
      <w:r w:rsidRPr="00FF4E64">
        <w:t xml:space="preserve">11. </w:t>
      </w:r>
      <w:r w:rsidRPr="00FF4E64">
        <w:rPr>
          <w:rFonts w:eastAsia="PT Astra Serif"/>
        </w:rPr>
        <w:t>Установление сервитута (публичного сервитута) в отношении земельного участка, на</w:t>
      </w:r>
      <w:r w:rsidR="00120519" w:rsidRPr="00FF4E64">
        <w:rPr>
          <w:rFonts w:eastAsia="PT Astra Serif"/>
        </w:rPr>
        <w:t>ходящегося в</w:t>
      </w:r>
      <w:r w:rsidRPr="00FF4E64">
        <w:rPr>
          <w:rFonts w:eastAsia="PT Astra Serif"/>
        </w:rPr>
        <w:t xml:space="preserve"> муниципальной собственности</w:t>
      </w:r>
      <w:r w:rsidRPr="00FF4E64">
        <w:t xml:space="preserve">; </w:t>
      </w:r>
    </w:p>
    <w:p w:rsidR="003B2890" w:rsidRPr="00FF4E64" w:rsidRDefault="003B2890" w:rsidP="00150EDB">
      <w:pPr>
        <w:pStyle w:val="Default"/>
      </w:pPr>
      <w:r w:rsidRPr="00FF4E64">
        <w:t xml:space="preserve">12. </w:t>
      </w:r>
      <w:r w:rsidRPr="00FF4E64"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FF4E64">
        <w:t xml:space="preserve">; </w:t>
      </w:r>
    </w:p>
    <w:p w:rsidR="003B2890" w:rsidRPr="00FF4E64" w:rsidRDefault="003B2890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13. Предварительное согласование предоставления земельного участка;</w:t>
      </w:r>
    </w:p>
    <w:p w:rsidR="003B2890" w:rsidRPr="00FF4E64" w:rsidRDefault="003B2890" w:rsidP="00150EDB">
      <w:pPr>
        <w:pStyle w:val="Default"/>
        <w:rPr>
          <w:rFonts w:eastAsia="PT Astra Serif"/>
        </w:rPr>
      </w:pPr>
      <w:r w:rsidRPr="00FF4E64">
        <w:t>14.</w:t>
      </w:r>
      <w:r w:rsidRPr="00FF4E64"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3B2890" w:rsidRPr="00FF4E64" w:rsidRDefault="003B2890" w:rsidP="00150EDB">
      <w:pPr>
        <w:pStyle w:val="Default"/>
      </w:pPr>
      <w:r w:rsidRPr="00FF4E64">
        <w:t xml:space="preserve">15. </w:t>
      </w:r>
      <w:r w:rsidRPr="00FF4E64">
        <w:rPr>
          <w:rFonts w:eastAsia="PT Astra Serif"/>
        </w:rPr>
        <w:t>Предоставление земельного участка, находящегося в муниципал</w:t>
      </w:r>
      <w:r w:rsidR="00E60F98" w:rsidRPr="00FF4E64">
        <w:rPr>
          <w:rFonts w:eastAsia="PT Astra Serif"/>
        </w:rPr>
        <w:t>ьной собственности,</w:t>
      </w:r>
      <w:r w:rsidRPr="00FF4E64">
        <w:rPr>
          <w:rFonts w:eastAsia="PT Astra Serif"/>
        </w:rPr>
        <w:t xml:space="preserve"> </w:t>
      </w:r>
      <w:r w:rsidR="001009DA" w:rsidRPr="00FF4E64">
        <w:rPr>
          <w:rFonts w:eastAsia="PT Astra Serif"/>
        </w:rPr>
        <w:t xml:space="preserve">собственность </w:t>
      </w:r>
      <w:r w:rsidRPr="00FF4E64">
        <w:rPr>
          <w:rFonts w:eastAsia="PT Astra Serif"/>
        </w:rPr>
        <w:t>на который не разграничена, на торгах</w:t>
      </w:r>
      <w:r w:rsidRPr="00FF4E64">
        <w:t xml:space="preserve">; </w:t>
      </w:r>
    </w:p>
    <w:p w:rsidR="003B2890" w:rsidRPr="00FF4E64" w:rsidRDefault="003B2890" w:rsidP="00150EDB">
      <w:pPr>
        <w:pStyle w:val="Default"/>
      </w:pPr>
      <w:r w:rsidRPr="00FF4E64">
        <w:t xml:space="preserve">16. </w:t>
      </w:r>
      <w:r w:rsidRPr="00FF4E64">
        <w:rPr>
          <w:rFonts w:eastAsia="PT Astra Serif"/>
        </w:rPr>
        <w:t>Предоставление разрешения на осуществление земляных работ</w:t>
      </w:r>
      <w:r w:rsidRPr="00FF4E64">
        <w:t xml:space="preserve">; </w:t>
      </w:r>
    </w:p>
    <w:p w:rsidR="003B2890" w:rsidRPr="00FF4E64" w:rsidRDefault="003B2890" w:rsidP="00150EDB">
      <w:pPr>
        <w:pStyle w:val="Default"/>
      </w:pPr>
      <w:r w:rsidRPr="00FF4E64">
        <w:t xml:space="preserve">17. </w:t>
      </w:r>
      <w:r w:rsidRPr="00FF4E64">
        <w:rPr>
          <w:rFonts w:eastAsia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FF4E64">
        <w:t>.</w:t>
      </w:r>
    </w:p>
    <w:p w:rsidR="006346CA" w:rsidRPr="00FF4E64" w:rsidRDefault="006346CA" w:rsidP="00150EDB">
      <w:pPr>
        <w:pStyle w:val="ConsPlusTitle"/>
        <w:jc w:val="both"/>
      </w:pPr>
    </w:p>
    <w:p w:rsidR="006346CA" w:rsidRPr="00FF4E64" w:rsidRDefault="006346CA" w:rsidP="00150EDB">
      <w:pPr>
        <w:pStyle w:val="ConsPlusTitle"/>
        <w:jc w:val="both"/>
      </w:pPr>
    </w:p>
    <w:p w:rsidR="003B2890" w:rsidRPr="00FF4E64" w:rsidRDefault="003B2890" w:rsidP="00150EDB">
      <w:pPr>
        <w:pStyle w:val="ConsPlusTitle"/>
      </w:pPr>
    </w:p>
    <w:p w:rsidR="003B2890" w:rsidRPr="00FF4E64" w:rsidRDefault="003B2890" w:rsidP="00150EDB">
      <w:pPr>
        <w:pStyle w:val="ConsPlusTitle"/>
        <w:rPr>
          <w:b w:val="0"/>
        </w:rPr>
      </w:pPr>
    </w:p>
    <w:p w:rsidR="000F0E67" w:rsidRDefault="000F0E67" w:rsidP="00150EDB">
      <w:pPr>
        <w:pStyle w:val="ConsPlusTitle"/>
        <w:rPr>
          <w:b w:val="0"/>
        </w:rPr>
      </w:pPr>
    </w:p>
    <w:p w:rsidR="00677731" w:rsidRPr="00FF4E64" w:rsidRDefault="00677731" w:rsidP="00150EDB">
      <w:pPr>
        <w:pStyle w:val="ConsPlusTitle"/>
        <w:rPr>
          <w:b w:val="0"/>
        </w:rPr>
      </w:pPr>
    </w:p>
    <w:p w:rsidR="003B2890" w:rsidRPr="00FF4E64" w:rsidRDefault="003B2890" w:rsidP="00150EDB">
      <w:pPr>
        <w:pStyle w:val="ConsPlusTitle"/>
        <w:jc w:val="both"/>
      </w:pPr>
    </w:p>
    <w:p w:rsidR="00C202D9" w:rsidRPr="00FF4E64" w:rsidRDefault="00C202D9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B2890" w:rsidRPr="00FF4E64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УТВЕРЖДЕН</w:t>
      </w:r>
    </w:p>
    <w:p w:rsidR="003B2890" w:rsidRPr="00FF4E64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B2890" w:rsidRPr="00FF4E64" w:rsidRDefault="00100F0E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Сосновского</w:t>
      </w:r>
      <w:r w:rsidR="003B2890" w:rsidRPr="00FF4E6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B2890" w:rsidRPr="00FF4E64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 xml:space="preserve">от </w:t>
      </w:r>
      <w:r w:rsidR="00100F0E" w:rsidRPr="00FF4E64">
        <w:rPr>
          <w:rFonts w:ascii="Times New Roman" w:hAnsi="Times New Roman"/>
          <w:sz w:val="24"/>
          <w:szCs w:val="24"/>
        </w:rPr>
        <w:t>13</w:t>
      </w:r>
      <w:r w:rsidRPr="00FF4E64">
        <w:rPr>
          <w:rFonts w:ascii="Times New Roman" w:hAnsi="Times New Roman"/>
          <w:sz w:val="24"/>
          <w:szCs w:val="24"/>
        </w:rPr>
        <w:t xml:space="preserve">.10 2022 № </w:t>
      </w:r>
      <w:r w:rsidR="00100F0E" w:rsidRPr="00FF4E64">
        <w:rPr>
          <w:rFonts w:ascii="Times New Roman" w:hAnsi="Times New Roman"/>
          <w:sz w:val="24"/>
          <w:szCs w:val="24"/>
        </w:rPr>
        <w:t>48</w:t>
      </w:r>
    </w:p>
    <w:p w:rsidR="003B2890" w:rsidRPr="00FF4E64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Приложение № 3</w:t>
      </w:r>
    </w:p>
    <w:p w:rsidR="003B2890" w:rsidRPr="00FF4E64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B2890" w:rsidRPr="00FF4E64" w:rsidRDefault="003B2890" w:rsidP="00150EDB">
      <w:pPr>
        <w:pStyle w:val="ConsPlusTitle"/>
        <w:jc w:val="center"/>
        <w:rPr>
          <w:b w:val="0"/>
        </w:rPr>
      </w:pPr>
    </w:p>
    <w:p w:rsidR="003B2890" w:rsidRPr="00FF4E64" w:rsidRDefault="003B2890" w:rsidP="00150EDB">
      <w:pPr>
        <w:pStyle w:val="ConsPlusTitle"/>
        <w:jc w:val="center"/>
        <w:rPr>
          <w:b w:val="0"/>
        </w:rPr>
      </w:pPr>
      <w:r w:rsidRPr="00FF4E64">
        <w:rPr>
          <w:b w:val="0"/>
        </w:rPr>
        <w:t>Перечень муниципальных услуг, предоставление которых осуществляется по принципу «одного окна»</w:t>
      </w:r>
    </w:p>
    <w:p w:rsidR="003B2890" w:rsidRPr="00FF4E64" w:rsidRDefault="003B2890" w:rsidP="00150EDB">
      <w:pPr>
        <w:pStyle w:val="ConsPlusTitle"/>
        <w:jc w:val="center"/>
        <w:rPr>
          <w:b w:val="0"/>
        </w:rPr>
      </w:pPr>
    </w:p>
    <w:p w:rsidR="00426F9E" w:rsidRPr="00FF4E64" w:rsidRDefault="00426F9E" w:rsidP="00150EDB">
      <w:pPr>
        <w:pStyle w:val="Default"/>
      </w:pPr>
      <w:r w:rsidRPr="00FF4E64">
        <w:t xml:space="preserve">1. </w:t>
      </w:r>
      <w:r w:rsidRPr="00FF4E64">
        <w:rPr>
          <w:rFonts w:eastAsia="PT Astra Serif"/>
        </w:rPr>
        <w:t>Выдача разрешения на ввод объекта в эксплуатацию;</w:t>
      </w:r>
    </w:p>
    <w:p w:rsidR="00426F9E" w:rsidRPr="00FF4E64" w:rsidRDefault="00426F9E" w:rsidP="00150EDB">
      <w:pPr>
        <w:pStyle w:val="Default"/>
      </w:pPr>
      <w:r w:rsidRPr="00FF4E64">
        <w:t xml:space="preserve">2. </w:t>
      </w:r>
      <w:r w:rsidRPr="00FF4E64"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426F9E" w:rsidRPr="00FF4E64" w:rsidRDefault="00426F9E" w:rsidP="00150EDB">
      <w:pPr>
        <w:pStyle w:val="Default"/>
      </w:pPr>
      <w:r w:rsidRPr="00FF4E64">
        <w:t xml:space="preserve">3. </w:t>
      </w:r>
      <w:r w:rsidRPr="00FF4E64">
        <w:rPr>
          <w:rFonts w:eastAsia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426F9E" w:rsidRPr="00FF4E64" w:rsidRDefault="00426F9E" w:rsidP="00150EDB">
      <w:pPr>
        <w:pStyle w:val="Default"/>
      </w:pPr>
      <w:r w:rsidRPr="00FF4E64">
        <w:t xml:space="preserve">4. </w:t>
      </w:r>
      <w:r w:rsidRPr="00FF4E64">
        <w:rPr>
          <w:rFonts w:eastAsia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5. </w:t>
      </w:r>
      <w:r w:rsidRPr="00FF4E64">
        <w:rPr>
          <w:rFonts w:eastAsia="PT Astra Serif"/>
        </w:rPr>
        <w:t>Выдача градостроительного плана земельного участка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6. </w:t>
      </w:r>
      <w:r w:rsidRPr="00FF4E64">
        <w:rPr>
          <w:rFonts w:eastAsia="PT Astra Serif"/>
        </w:rPr>
        <w:t>Выдача разрешений на право вырубки зеленых насаждений;</w:t>
      </w:r>
    </w:p>
    <w:p w:rsidR="00426F9E" w:rsidRPr="00FF4E64" w:rsidRDefault="00426F9E" w:rsidP="00150EDB">
      <w:pPr>
        <w:pStyle w:val="Default"/>
      </w:pPr>
      <w:r w:rsidRPr="00FF4E64">
        <w:t xml:space="preserve">7. </w:t>
      </w:r>
      <w:r w:rsidRPr="00FF4E64">
        <w:rPr>
          <w:rFonts w:eastAsia="PT Astra Serif"/>
        </w:rPr>
        <w:t>Предоставление разрешения на осуществление земляных работ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8. </w:t>
      </w:r>
      <w:r w:rsidRPr="00FF4E64">
        <w:rPr>
          <w:rFonts w:eastAsia="PT Astra Serif"/>
        </w:rPr>
        <w:t>Присвоение адреса объекту адресации, изменение и аннулирование такого адреса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9. </w:t>
      </w:r>
      <w:r w:rsidRPr="00FF4E64">
        <w:rPr>
          <w:rFonts w:eastAsia="PT Astra Serif"/>
        </w:rPr>
        <w:t>Согласование проведения переустройства и (или) перепланировки помещения в многоквартирном доме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10. </w:t>
      </w:r>
      <w:r w:rsidRPr="00FF4E64"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11. </w:t>
      </w:r>
      <w:r w:rsidRPr="00FF4E64">
        <w:rPr>
          <w:rFonts w:eastAsia="PT Astra Serif"/>
        </w:rPr>
        <w:t>Предоставление земельного участка, находящегося в муниципальной соб</w:t>
      </w:r>
      <w:r w:rsidR="001009DA" w:rsidRPr="00FF4E64">
        <w:rPr>
          <w:rFonts w:eastAsia="PT Astra Serif"/>
        </w:rPr>
        <w:t xml:space="preserve">ственности, </w:t>
      </w:r>
      <w:r w:rsidRPr="00FF4E64">
        <w:rPr>
          <w:rFonts w:eastAsia="PT Astra Serif"/>
        </w:rPr>
        <w:t>собственность на который не разграничена, на торгах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12. </w:t>
      </w:r>
      <w:r w:rsidRPr="00FF4E64">
        <w:rPr>
          <w:rFonts w:eastAsia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13. </w:t>
      </w:r>
      <w:r w:rsidRPr="00FF4E64">
        <w:rPr>
          <w:rFonts w:eastAsia="PT Astra Serif"/>
        </w:rPr>
        <w:t>Признание садового дома жилым домом и жилого дома садовым домом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14. </w:t>
      </w:r>
      <w:r w:rsidRPr="00FF4E64">
        <w:rPr>
          <w:rFonts w:eastAsia="PT Astra Serif"/>
        </w:rPr>
        <w:t>Перевод жилого помещения в нежилое помещение и нежилого помещения в жилое помещение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15. </w:t>
      </w:r>
      <w:r w:rsidRPr="00FF4E64"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16. </w:t>
      </w:r>
      <w:r w:rsidRPr="00FF4E64"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426F9E" w:rsidRPr="00FF4E64" w:rsidRDefault="00426F9E" w:rsidP="00150EDB">
      <w:pPr>
        <w:pStyle w:val="Default"/>
      </w:pPr>
      <w:r w:rsidRPr="00FF4E64">
        <w:t xml:space="preserve">17. </w:t>
      </w:r>
      <w:r w:rsidRPr="00FF4E64">
        <w:rPr>
          <w:rFonts w:eastAsia="PT Astra Serif"/>
        </w:rPr>
        <w:t>Выдача разрешения на использование земель или земельного участка, которые</w:t>
      </w:r>
      <w:r w:rsidR="00B43895" w:rsidRPr="00FF4E64">
        <w:rPr>
          <w:rFonts w:eastAsia="PT Astra Serif"/>
        </w:rPr>
        <w:t xml:space="preserve"> находятся в</w:t>
      </w:r>
      <w:r w:rsidRPr="00FF4E64">
        <w:rPr>
          <w:rFonts w:eastAsia="PT Astra Serif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18. </w:t>
      </w:r>
      <w:r w:rsidRPr="00FF4E64">
        <w:rPr>
          <w:rFonts w:eastAsia="PT Astra Serif"/>
        </w:rPr>
        <w:t>Установление сервитута (публичного сервитута) в отношении земельного участка</w:t>
      </w:r>
      <w:r w:rsidR="00B43895" w:rsidRPr="00FF4E64">
        <w:rPr>
          <w:rFonts w:eastAsia="PT Astra Serif"/>
        </w:rPr>
        <w:t>, находящегося в</w:t>
      </w:r>
      <w:r w:rsidRPr="00FF4E64">
        <w:rPr>
          <w:rFonts w:eastAsia="PT Astra Serif"/>
        </w:rPr>
        <w:t xml:space="preserve"> муниципальной собственности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19. </w:t>
      </w:r>
      <w:r w:rsidRPr="00FF4E64">
        <w:rPr>
          <w:rFonts w:eastAsia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lastRenderedPageBreak/>
        <w:t xml:space="preserve">20. </w:t>
      </w:r>
      <w:r w:rsidRPr="00FF4E64">
        <w:rPr>
          <w:rFonts w:eastAsia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21. </w:t>
      </w:r>
      <w:r w:rsidRPr="00FF4E64">
        <w:rPr>
          <w:rFonts w:eastAsia="PT Astra Serif"/>
        </w:rPr>
        <w:t>Подготовка и утверждение документации по планировке территории</w:t>
      </w:r>
      <w:r w:rsidRPr="00FF4E64">
        <w:t xml:space="preserve">; </w:t>
      </w:r>
    </w:p>
    <w:p w:rsidR="00426F9E" w:rsidRPr="00FF4E64" w:rsidRDefault="00184085" w:rsidP="00150EDB">
      <w:pPr>
        <w:pStyle w:val="Default"/>
      </w:pPr>
      <w:r w:rsidRPr="00FF4E64">
        <w:t>22. С</w:t>
      </w:r>
      <w:r w:rsidR="00426F9E" w:rsidRPr="00FF4E64">
        <w:t>огласование дизайн-проекта размещения вывески;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t>23.</w:t>
      </w:r>
      <w:r w:rsidRPr="00FF4E64"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24. Предварительное согласование предоставления земельного участка;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</w:t>
      </w:r>
      <w:r w:rsidR="00B43895" w:rsidRPr="00FF4E64">
        <w:rPr>
          <w:rFonts w:eastAsia="PT Astra Serif"/>
        </w:rPr>
        <w:t>ходящегося в</w:t>
      </w:r>
      <w:r w:rsidRPr="00FF4E64">
        <w:rPr>
          <w:rFonts w:eastAsia="PT Astra Serif"/>
        </w:rPr>
        <w:t xml:space="preserve"> муниципальной собственности, без проведения торгов;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26. Предоставление земельного участка, на</w:t>
      </w:r>
      <w:r w:rsidR="001009DA" w:rsidRPr="00FF4E64">
        <w:rPr>
          <w:rFonts w:eastAsia="PT Astra Serif"/>
        </w:rPr>
        <w:t>ходящегося в</w:t>
      </w:r>
      <w:r w:rsidRPr="00FF4E64">
        <w:rPr>
          <w:rFonts w:eastAsia="PT Astra Serif"/>
        </w:rPr>
        <w:t xml:space="preserve"> муниципальной собственности, гражданину или юридическому лицу в собственность бесплатно;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27. Принятие на учет граждан в качестве нуждающихся в жилых помещениях;</w:t>
      </w:r>
    </w:p>
    <w:p w:rsidR="00426F9E" w:rsidRPr="00FF4E64" w:rsidRDefault="00426F9E" w:rsidP="00150EDB">
      <w:pPr>
        <w:pStyle w:val="Default"/>
      </w:pPr>
      <w:r w:rsidRPr="00FF4E64">
        <w:rPr>
          <w:rFonts w:eastAsia="PT Astra Serif"/>
        </w:rPr>
        <w:t>28. Предоставление жилого помещения по договору социального найма или в собственность бесплатно.</w:t>
      </w:r>
    </w:p>
    <w:p w:rsidR="00426F9E" w:rsidRPr="00FF4E64" w:rsidRDefault="00426F9E" w:rsidP="00150EDB">
      <w:pPr>
        <w:pStyle w:val="a3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eastAsia="PT Astra Serif" w:hAnsi="Times New Roman"/>
          <w:sz w:val="24"/>
          <w:szCs w:val="24"/>
        </w:rPr>
        <w:t>29.</w:t>
      </w:r>
      <w:r w:rsidRPr="00FF4E64">
        <w:rPr>
          <w:rFonts w:ascii="Times New Roman" w:hAnsi="Times New Roman"/>
          <w:sz w:val="24"/>
          <w:szCs w:val="24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426F9E" w:rsidRPr="008769FA" w:rsidRDefault="00426F9E" w:rsidP="00150EDB">
      <w:pPr>
        <w:pStyle w:val="a3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426F9E" w:rsidRPr="008769FA" w:rsidRDefault="00426F9E" w:rsidP="00150EDB">
      <w:pPr>
        <w:pStyle w:val="Default"/>
        <w:rPr>
          <w:color w:val="auto"/>
        </w:rPr>
      </w:pPr>
    </w:p>
    <w:p w:rsidR="007162CF" w:rsidRPr="008769FA" w:rsidRDefault="007162CF" w:rsidP="00150EDB">
      <w:pPr>
        <w:pStyle w:val="a3"/>
        <w:rPr>
          <w:rFonts w:ascii="Times New Roman" w:hAnsi="Times New Roman"/>
          <w:sz w:val="24"/>
          <w:szCs w:val="24"/>
        </w:rPr>
      </w:pPr>
    </w:p>
    <w:p w:rsidR="003B2890" w:rsidRPr="008769FA" w:rsidRDefault="003B2890" w:rsidP="00150EDB">
      <w:pPr>
        <w:pStyle w:val="Default"/>
        <w:rPr>
          <w:color w:val="auto"/>
        </w:rPr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both"/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C202D9" w:rsidRDefault="00C202D9" w:rsidP="00150EDB">
      <w:pPr>
        <w:pStyle w:val="ConsPlusTitle"/>
        <w:jc w:val="center"/>
        <w:rPr>
          <w:b w:val="0"/>
        </w:rPr>
      </w:pPr>
    </w:p>
    <w:p w:rsidR="00677731" w:rsidRDefault="00677731" w:rsidP="00150EDB">
      <w:pPr>
        <w:pStyle w:val="ConsPlusTitle"/>
        <w:jc w:val="center"/>
        <w:rPr>
          <w:b w:val="0"/>
        </w:rPr>
      </w:pPr>
    </w:p>
    <w:p w:rsidR="00677731" w:rsidRPr="008769FA" w:rsidRDefault="00677731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1009DA" w:rsidRPr="008769FA" w:rsidRDefault="001009DA" w:rsidP="00150EDB">
      <w:pPr>
        <w:pStyle w:val="ConsPlusTitle"/>
        <w:rPr>
          <w:b w:val="0"/>
        </w:rPr>
      </w:pPr>
    </w:p>
    <w:p w:rsidR="000F0E67" w:rsidRPr="008769FA" w:rsidRDefault="000F0E67" w:rsidP="00150EDB">
      <w:pPr>
        <w:pStyle w:val="ConsPlusTitle"/>
        <w:rPr>
          <w:b w:val="0"/>
        </w:rPr>
      </w:pPr>
    </w:p>
    <w:p w:rsidR="003B2890" w:rsidRPr="008769FA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УТВЕРЖДЕН</w:t>
      </w:r>
    </w:p>
    <w:p w:rsidR="003B2890" w:rsidRPr="008769FA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B2890" w:rsidRPr="008769FA" w:rsidRDefault="00100F0E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Сосновского</w:t>
      </w:r>
      <w:r w:rsidR="003B2890" w:rsidRPr="008769F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B2890" w:rsidRPr="008769FA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 xml:space="preserve">от </w:t>
      </w:r>
      <w:r w:rsidR="00100F0E" w:rsidRPr="008769FA">
        <w:rPr>
          <w:rFonts w:ascii="Times New Roman" w:hAnsi="Times New Roman"/>
          <w:sz w:val="24"/>
          <w:szCs w:val="24"/>
        </w:rPr>
        <w:t>13</w:t>
      </w:r>
      <w:r w:rsidRPr="008769FA">
        <w:rPr>
          <w:rFonts w:ascii="Times New Roman" w:hAnsi="Times New Roman"/>
          <w:sz w:val="24"/>
          <w:szCs w:val="24"/>
        </w:rPr>
        <w:t>.10</w:t>
      </w:r>
      <w:r w:rsidR="00100F0E" w:rsidRPr="008769FA">
        <w:rPr>
          <w:rFonts w:ascii="Times New Roman" w:hAnsi="Times New Roman"/>
          <w:sz w:val="24"/>
          <w:szCs w:val="24"/>
        </w:rPr>
        <w:t>.</w:t>
      </w:r>
      <w:r w:rsidRPr="008769FA">
        <w:rPr>
          <w:rFonts w:ascii="Times New Roman" w:hAnsi="Times New Roman"/>
          <w:sz w:val="24"/>
          <w:szCs w:val="24"/>
        </w:rPr>
        <w:t xml:space="preserve">2022 № </w:t>
      </w:r>
      <w:r w:rsidR="00100F0E" w:rsidRPr="008769FA">
        <w:rPr>
          <w:rFonts w:ascii="Times New Roman" w:hAnsi="Times New Roman"/>
          <w:sz w:val="24"/>
          <w:szCs w:val="24"/>
        </w:rPr>
        <w:t>48</w:t>
      </w:r>
    </w:p>
    <w:p w:rsidR="003B2890" w:rsidRPr="008769FA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Приложение № 4</w:t>
      </w:r>
    </w:p>
    <w:p w:rsidR="003B2890" w:rsidRPr="008769FA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B2890" w:rsidRPr="00FF4E64" w:rsidRDefault="003B2890" w:rsidP="00150EDB">
      <w:pPr>
        <w:pStyle w:val="ConsPlusTitle"/>
        <w:jc w:val="center"/>
        <w:rPr>
          <w:b w:val="0"/>
        </w:rPr>
      </w:pPr>
      <w:r w:rsidRPr="00FF4E64">
        <w:rPr>
          <w:b w:val="0"/>
        </w:rPr>
        <w:t>Перечень муниципальных услуг, предоставление которых посредством комплексного запроса не осуществляется</w:t>
      </w:r>
    </w:p>
    <w:p w:rsidR="003B2890" w:rsidRPr="00FF4E64" w:rsidRDefault="003B2890" w:rsidP="00150EDB">
      <w:pPr>
        <w:pStyle w:val="ConsPlusTitle"/>
        <w:jc w:val="center"/>
        <w:rPr>
          <w:b w:val="0"/>
        </w:rPr>
      </w:pPr>
    </w:p>
    <w:p w:rsidR="00426F9E" w:rsidRPr="00FF4E64" w:rsidRDefault="00426F9E" w:rsidP="00150EDB">
      <w:pPr>
        <w:pStyle w:val="Default"/>
      </w:pPr>
      <w:r w:rsidRPr="00FF4E64">
        <w:t xml:space="preserve">1. </w:t>
      </w:r>
      <w:r w:rsidRPr="00FF4E64">
        <w:rPr>
          <w:rFonts w:eastAsia="PT Astra Serif"/>
        </w:rPr>
        <w:t>Выдача разрешения на ввод объекта в эксплуатацию;</w:t>
      </w:r>
    </w:p>
    <w:p w:rsidR="00426F9E" w:rsidRPr="00FF4E64" w:rsidRDefault="00426F9E" w:rsidP="00150EDB">
      <w:pPr>
        <w:pStyle w:val="Default"/>
      </w:pPr>
      <w:r w:rsidRPr="00FF4E64">
        <w:t xml:space="preserve">2. </w:t>
      </w:r>
      <w:r w:rsidRPr="00FF4E64"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426F9E" w:rsidRPr="00FF4E64" w:rsidRDefault="00426F9E" w:rsidP="00150EDB">
      <w:pPr>
        <w:pStyle w:val="Default"/>
      </w:pPr>
      <w:r w:rsidRPr="00FF4E64">
        <w:t xml:space="preserve">3. </w:t>
      </w:r>
      <w:r w:rsidRPr="00FF4E64">
        <w:rPr>
          <w:rFonts w:eastAsia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 w:rsidR="00426F9E" w:rsidRPr="00FF4E64" w:rsidRDefault="00426F9E" w:rsidP="00150EDB">
      <w:pPr>
        <w:pStyle w:val="Default"/>
      </w:pPr>
      <w:r w:rsidRPr="00FF4E64">
        <w:t xml:space="preserve">4. </w:t>
      </w:r>
      <w:r w:rsidRPr="00FF4E64">
        <w:rPr>
          <w:rFonts w:eastAsia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5. </w:t>
      </w:r>
      <w:r w:rsidRPr="00FF4E64">
        <w:rPr>
          <w:rFonts w:eastAsia="PT Astra Serif"/>
        </w:rPr>
        <w:t>Выдача градостроительного плана земельного участка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6. </w:t>
      </w:r>
      <w:r w:rsidRPr="00FF4E64">
        <w:rPr>
          <w:rFonts w:eastAsia="PT Astra Serif"/>
        </w:rPr>
        <w:t>Выдача разрешений на право вырубки зеленых насаждений;</w:t>
      </w:r>
    </w:p>
    <w:p w:rsidR="00426F9E" w:rsidRPr="00FF4E64" w:rsidRDefault="00426F9E" w:rsidP="00150EDB">
      <w:pPr>
        <w:pStyle w:val="Default"/>
      </w:pPr>
      <w:r w:rsidRPr="00FF4E64">
        <w:t xml:space="preserve">7. </w:t>
      </w:r>
      <w:r w:rsidRPr="00FF4E64">
        <w:rPr>
          <w:rFonts w:eastAsia="PT Astra Serif"/>
        </w:rPr>
        <w:t>Предоставление разрешения на осуществление земляных работ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8. </w:t>
      </w:r>
      <w:r w:rsidRPr="00FF4E64">
        <w:rPr>
          <w:rFonts w:eastAsia="PT Astra Serif"/>
        </w:rPr>
        <w:t>Присвоение адреса объекту адресации, изменение и аннулирование такого адреса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9. </w:t>
      </w:r>
      <w:r w:rsidRPr="00FF4E64">
        <w:rPr>
          <w:rFonts w:eastAsia="PT Astra Serif"/>
        </w:rPr>
        <w:t>Согласование проведения переустройства и (или) перепланировки помещения в многоквартирном доме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10. </w:t>
      </w:r>
      <w:r w:rsidRPr="00FF4E64"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11. </w:t>
      </w:r>
      <w:r w:rsidRPr="00FF4E64">
        <w:rPr>
          <w:rFonts w:eastAsia="PT Astra Serif"/>
        </w:rPr>
        <w:t>Предоставление земельного участка, находящегося в муниципальной со</w:t>
      </w:r>
      <w:r w:rsidR="00B42FAC" w:rsidRPr="00FF4E64">
        <w:rPr>
          <w:rFonts w:eastAsia="PT Astra Serif"/>
        </w:rPr>
        <w:t xml:space="preserve">бственности, </w:t>
      </w:r>
      <w:r w:rsidRPr="00FF4E64">
        <w:rPr>
          <w:rFonts w:eastAsia="PT Astra Serif"/>
        </w:rPr>
        <w:t xml:space="preserve"> собственность на который не разграничена, на торгах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12. </w:t>
      </w:r>
      <w:r w:rsidRPr="00FF4E64">
        <w:rPr>
          <w:rFonts w:eastAsia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13. </w:t>
      </w:r>
      <w:r w:rsidRPr="00FF4E64">
        <w:rPr>
          <w:rFonts w:eastAsia="PT Astra Serif"/>
        </w:rPr>
        <w:t>Признание садового дома жилым домом и жилого дома садовым домом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14. </w:t>
      </w:r>
      <w:r w:rsidRPr="00FF4E64">
        <w:rPr>
          <w:rFonts w:eastAsia="PT Astra Serif"/>
        </w:rPr>
        <w:t>Перевод жилого помещения в нежилое помещение и нежилого помещения в жилое помещение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15. </w:t>
      </w:r>
      <w:r w:rsidRPr="00FF4E64"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16. </w:t>
      </w:r>
      <w:r w:rsidRPr="00FF4E64"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426F9E" w:rsidRPr="00FF4E64" w:rsidRDefault="00426F9E" w:rsidP="00150EDB">
      <w:pPr>
        <w:pStyle w:val="Default"/>
      </w:pPr>
      <w:r w:rsidRPr="00FF4E64">
        <w:t xml:space="preserve">17. </w:t>
      </w:r>
      <w:r w:rsidRPr="00FF4E64">
        <w:rPr>
          <w:rFonts w:eastAsia="PT Astra Serif"/>
        </w:rPr>
        <w:t>Выдача разрешения на использование земель или земельного участка, которые</w:t>
      </w:r>
      <w:r w:rsidR="00B42FAC" w:rsidRPr="00FF4E64">
        <w:rPr>
          <w:rFonts w:eastAsia="PT Astra Serif"/>
        </w:rPr>
        <w:t xml:space="preserve"> находятся в</w:t>
      </w:r>
      <w:r w:rsidRPr="00FF4E64">
        <w:rPr>
          <w:rFonts w:eastAsia="PT Astra Serif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18. </w:t>
      </w:r>
      <w:r w:rsidRPr="00FF4E64">
        <w:rPr>
          <w:rFonts w:eastAsia="PT Astra Serif"/>
        </w:rPr>
        <w:t>Установление сервитута (публичного сервитута) в отношении земельного участка, на</w:t>
      </w:r>
      <w:r w:rsidR="00A74D03" w:rsidRPr="00FF4E64">
        <w:rPr>
          <w:rFonts w:eastAsia="PT Astra Serif"/>
        </w:rPr>
        <w:t>ходящегося в</w:t>
      </w:r>
      <w:r w:rsidRPr="00FF4E64">
        <w:rPr>
          <w:rFonts w:eastAsia="PT Astra Serif"/>
        </w:rPr>
        <w:t xml:space="preserve"> муниципальной собственности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19. </w:t>
      </w:r>
      <w:r w:rsidRPr="00FF4E64">
        <w:rPr>
          <w:rFonts w:eastAsia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lastRenderedPageBreak/>
        <w:t xml:space="preserve">20. </w:t>
      </w:r>
      <w:r w:rsidRPr="00FF4E64">
        <w:rPr>
          <w:rFonts w:eastAsia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FF4E64">
        <w:t xml:space="preserve">; </w:t>
      </w:r>
    </w:p>
    <w:p w:rsidR="00426F9E" w:rsidRPr="00FF4E64" w:rsidRDefault="00426F9E" w:rsidP="00150EDB">
      <w:pPr>
        <w:pStyle w:val="Default"/>
      </w:pPr>
      <w:r w:rsidRPr="00FF4E64">
        <w:t xml:space="preserve">21. </w:t>
      </w:r>
      <w:r w:rsidRPr="00FF4E64">
        <w:rPr>
          <w:rFonts w:eastAsia="PT Astra Serif"/>
        </w:rPr>
        <w:t>Подготовка и утверждение документации по планировке территории</w:t>
      </w:r>
      <w:r w:rsidRPr="00FF4E64">
        <w:t xml:space="preserve">; </w:t>
      </w:r>
    </w:p>
    <w:p w:rsidR="00426F9E" w:rsidRPr="00FF4E64" w:rsidRDefault="00184085" w:rsidP="00150EDB">
      <w:pPr>
        <w:pStyle w:val="Default"/>
      </w:pPr>
      <w:r w:rsidRPr="00FF4E64">
        <w:t>22. С</w:t>
      </w:r>
      <w:r w:rsidR="00426F9E" w:rsidRPr="00FF4E64">
        <w:t>огласование дизайн-проекта размещения вывески;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t>23.</w:t>
      </w:r>
      <w:r w:rsidRPr="00FF4E64"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24. Предварительное согласование предоставления земельного участка;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26. Предоставление земельного участка, на</w:t>
      </w:r>
      <w:r w:rsidR="00F82300" w:rsidRPr="00FF4E64">
        <w:rPr>
          <w:rFonts w:eastAsia="PT Astra Serif"/>
        </w:rPr>
        <w:t>ходящегося в</w:t>
      </w:r>
      <w:r w:rsidRPr="00FF4E64">
        <w:rPr>
          <w:rFonts w:eastAsia="PT Astra Serif"/>
        </w:rPr>
        <w:t xml:space="preserve"> муниципальной собственности, гражданину или юридическому лицу в собственность бесплатно;</w:t>
      </w:r>
    </w:p>
    <w:p w:rsidR="00426F9E" w:rsidRPr="00FF4E64" w:rsidRDefault="00426F9E" w:rsidP="00150EDB">
      <w:pPr>
        <w:pStyle w:val="Default"/>
        <w:rPr>
          <w:rFonts w:eastAsia="PT Astra Serif"/>
        </w:rPr>
      </w:pPr>
      <w:r w:rsidRPr="00FF4E64">
        <w:rPr>
          <w:rFonts w:eastAsia="PT Astra Serif"/>
        </w:rPr>
        <w:t>27. Принятие на учет граждан в качестве нуждающихся в жилых помещениях;</w:t>
      </w:r>
    </w:p>
    <w:p w:rsidR="00426F9E" w:rsidRPr="00FF4E64" w:rsidRDefault="00426F9E" w:rsidP="00150EDB">
      <w:pPr>
        <w:pStyle w:val="Default"/>
      </w:pPr>
      <w:r w:rsidRPr="00FF4E64">
        <w:rPr>
          <w:rFonts w:eastAsia="PT Astra Serif"/>
        </w:rPr>
        <w:t>28. Предоставление жилого помещения по договору социального найма или в собственность бесплатно.</w:t>
      </w:r>
    </w:p>
    <w:p w:rsidR="00426F9E" w:rsidRPr="00FF4E64" w:rsidRDefault="00426F9E" w:rsidP="00150EDB">
      <w:pPr>
        <w:pStyle w:val="a3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eastAsia="PT Astra Serif" w:hAnsi="Times New Roman"/>
          <w:sz w:val="24"/>
          <w:szCs w:val="24"/>
        </w:rPr>
        <w:t>29.</w:t>
      </w:r>
      <w:r w:rsidRPr="00FF4E64">
        <w:rPr>
          <w:rFonts w:ascii="Times New Roman" w:hAnsi="Times New Roman"/>
          <w:sz w:val="24"/>
          <w:szCs w:val="24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 w:rsidR="00426F9E" w:rsidRPr="008769FA" w:rsidRDefault="00426F9E" w:rsidP="00150EDB">
      <w:pPr>
        <w:pStyle w:val="a3"/>
        <w:rPr>
          <w:rFonts w:ascii="Times New Roman" w:hAnsi="Times New Roman"/>
          <w:sz w:val="24"/>
          <w:szCs w:val="24"/>
        </w:rPr>
      </w:pPr>
      <w:r w:rsidRPr="00FF4E64">
        <w:rPr>
          <w:rFonts w:ascii="Times New Roman" w:hAnsi="Times New Roman"/>
          <w:sz w:val="24"/>
          <w:szCs w:val="24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 w:rsidR="00426F9E" w:rsidRPr="008769FA" w:rsidRDefault="00426F9E" w:rsidP="00150EDB">
      <w:pPr>
        <w:pStyle w:val="Default"/>
        <w:rPr>
          <w:color w:val="auto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jc w:val="center"/>
        <w:rPr>
          <w:b w:val="0"/>
        </w:rPr>
      </w:pPr>
    </w:p>
    <w:p w:rsidR="003B2890" w:rsidRPr="008769FA" w:rsidRDefault="003B2890" w:rsidP="00150EDB">
      <w:pPr>
        <w:pStyle w:val="ConsPlusTitle"/>
        <w:rPr>
          <w:b w:val="0"/>
        </w:rPr>
      </w:pPr>
    </w:p>
    <w:p w:rsidR="000F0E67" w:rsidRPr="008769FA" w:rsidRDefault="000F0E67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Default="00426F9E" w:rsidP="00150EDB">
      <w:pPr>
        <w:pStyle w:val="ConsPlusTitle"/>
        <w:rPr>
          <w:b w:val="0"/>
        </w:rPr>
      </w:pPr>
    </w:p>
    <w:p w:rsidR="00670A6B" w:rsidRDefault="00670A6B" w:rsidP="00150EDB">
      <w:pPr>
        <w:pStyle w:val="ConsPlusTitle"/>
        <w:rPr>
          <w:b w:val="0"/>
        </w:rPr>
      </w:pPr>
    </w:p>
    <w:p w:rsidR="00670A6B" w:rsidRPr="008769FA" w:rsidRDefault="00670A6B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ConsPlusTitle"/>
        <w:rPr>
          <w:b w:val="0"/>
        </w:rPr>
      </w:pPr>
    </w:p>
    <w:p w:rsidR="00426F9E" w:rsidRPr="008769FA" w:rsidRDefault="00426F9E" w:rsidP="00150EDB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3B2890" w:rsidRPr="008769FA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УТВЕРЖДЕН</w:t>
      </w:r>
    </w:p>
    <w:p w:rsidR="003B2890" w:rsidRPr="008769FA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3B2890" w:rsidRPr="008769FA" w:rsidRDefault="003005E4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Сосновского</w:t>
      </w:r>
      <w:r w:rsidR="003B2890" w:rsidRPr="008769FA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B2890" w:rsidRPr="008769FA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 xml:space="preserve">от </w:t>
      </w:r>
      <w:r w:rsidR="00721A34" w:rsidRPr="008769FA">
        <w:rPr>
          <w:rFonts w:ascii="Times New Roman" w:hAnsi="Times New Roman"/>
          <w:sz w:val="24"/>
          <w:szCs w:val="24"/>
        </w:rPr>
        <w:t>13.10.</w:t>
      </w:r>
      <w:r w:rsidRPr="008769FA">
        <w:rPr>
          <w:rFonts w:ascii="Times New Roman" w:hAnsi="Times New Roman"/>
          <w:sz w:val="24"/>
          <w:szCs w:val="24"/>
        </w:rPr>
        <w:t xml:space="preserve">2022 № </w:t>
      </w:r>
      <w:r w:rsidR="00721A34" w:rsidRPr="008769FA">
        <w:rPr>
          <w:rFonts w:ascii="Times New Roman" w:hAnsi="Times New Roman"/>
          <w:sz w:val="24"/>
          <w:szCs w:val="24"/>
        </w:rPr>
        <w:t>48</w:t>
      </w:r>
    </w:p>
    <w:p w:rsidR="003B2890" w:rsidRPr="008769FA" w:rsidRDefault="003B2890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Приложение № 5</w:t>
      </w:r>
    </w:p>
    <w:p w:rsidR="003B2890" w:rsidRPr="008769FA" w:rsidRDefault="003B2890" w:rsidP="00150EDB">
      <w:pPr>
        <w:pStyle w:val="ConsPlusTitle"/>
        <w:jc w:val="center"/>
      </w:pPr>
    </w:p>
    <w:p w:rsidR="00BA42F6" w:rsidRPr="00655F3B" w:rsidRDefault="00BA42F6" w:rsidP="00BA42F6">
      <w:pPr>
        <w:pStyle w:val="ConsPlusTitle"/>
        <w:jc w:val="center"/>
        <w:rPr>
          <w:b w:val="0"/>
        </w:rPr>
      </w:pPr>
      <w:r w:rsidRPr="00655F3B">
        <w:rPr>
          <w:b w:val="0"/>
        </w:rPr>
        <w:t>Перечень массовых социально значимых услуг</w:t>
      </w:r>
    </w:p>
    <w:p w:rsidR="00BA42F6" w:rsidRDefault="00BA42F6" w:rsidP="00BA42F6">
      <w:pPr>
        <w:pStyle w:val="ConsPlusTitle"/>
        <w:jc w:val="both"/>
        <w:rPr>
          <w:b w:val="0"/>
        </w:rPr>
      </w:pP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1. </w:t>
      </w:r>
      <w:r w:rsidRPr="00655F3B">
        <w:rPr>
          <w:rFonts w:ascii="PT Astra Serif" w:eastAsia="PT Astra Serif" w:hAnsi="PT Astra Serif" w:cs="PT Astra Serif"/>
        </w:rPr>
        <w:t>Выдача градостроительного плана земельного участка</w:t>
      </w:r>
      <w:r w:rsidRPr="00655F3B">
        <w:rPr>
          <w:sz w:val="23"/>
          <w:szCs w:val="23"/>
        </w:rPr>
        <w:t xml:space="preserve">; 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2. </w:t>
      </w:r>
      <w:r w:rsidRPr="00655F3B">
        <w:rPr>
          <w:rFonts w:ascii="PT Astra Serif" w:eastAsia="PT Astra Serif" w:hAnsi="PT Astra Serif" w:cs="PT Astra Serif"/>
        </w:rPr>
        <w:t>Выдача разрешения на ввод объекта в эксплуатацию;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3. </w:t>
      </w:r>
      <w:r w:rsidRPr="00655F3B">
        <w:rPr>
          <w:rFonts w:ascii="PT Astra Serif" w:eastAsia="PT Astra Serif" w:hAnsi="PT Astra Serif" w:cs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4. </w:t>
      </w:r>
      <w:r w:rsidRPr="00655F3B">
        <w:rPr>
          <w:rFonts w:ascii="PT Astra Serif" w:eastAsia="PT Astra Serif" w:hAnsi="PT Astra Serif" w:cs="PT Astra Serif"/>
        </w:rPr>
        <w:t>Присвоение адреса объекту адресации, изменение и аннулирование такого адреса</w:t>
      </w:r>
      <w:r w:rsidRPr="00655F3B">
        <w:rPr>
          <w:sz w:val="23"/>
          <w:szCs w:val="23"/>
        </w:rPr>
        <w:t xml:space="preserve">; 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5. </w:t>
      </w:r>
      <w:r w:rsidRPr="00655F3B">
        <w:rPr>
          <w:rFonts w:ascii="PT Astra Serif" w:eastAsia="PT Astra Serif" w:hAnsi="PT Astra Serif" w:cs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55F3B">
        <w:rPr>
          <w:sz w:val="23"/>
          <w:szCs w:val="23"/>
        </w:rPr>
        <w:t xml:space="preserve">; 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6. </w:t>
      </w:r>
      <w:r w:rsidRPr="00655F3B">
        <w:rPr>
          <w:rFonts w:ascii="PT Astra Serif" w:eastAsia="PT Astra Serif" w:hAnsi="PT Astra Serif" w:cs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7. </w:t>
      </w:r>
      <w:r w:rsidRPr="00655F3B">
        <w:rPr>
          <w:rFonts w:ascii="PT Astra Serif" w:eastAsia="PT Astra Serif" w:hAnsi="PT Astra Serif" w:cs="PT Astra Serif"/>
        </w:rPr>
        <w:t>Выдача разрешения на использование земель или земельного участка, которые</w:t>
      </w:r>
      <w:r>
        <w:rPr>
          <w:rFonts w:ascii="PT Astra Serif" w:eastAsia="PT Astra Serif" w:hAnsi="PT Astra Serif" w:cs="PT Astra Serif"/>
        </w:rPr>
        <w:t xml:space="preserve"> находятся в</w:t>
      </w:r>
      <w:r w:rsidRPr="00655F3B">
        <w:rPr>
          <w:rFonts w:ascii="PT Astra Serif" w:eastAsia="PT Astra Serif" w:hAnsi="PT Astra Serif" w:cs="PT Astra Serif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 w:rsidRPr="00655F3B">
        <w:rPr>
          <w:sz w:val="23"/>
          <w:szCs w:val="23"/>
        </w:rPr>
        <w:t xml:space="preserve">; </w:t>
      </w:r>
    </w:p>
    <w:p w:rsidR="00BA42F6" w:rsidRPr="00655F3B" w:rsidRDefault="00BA42F6" w:rsidP="00BA42F6">
      <w:pPr>
        <w:pStyle w:val="Default"/>
        <w:jc w:val="both"/>
        <w:rPr>
          <w:rFonts w:ascii="PT Astra Serif" w:eastAsia="PT Astra Serif" w:hAnsi="PT Astra Serif" w:cs="PT Astra Serif"/>
        </w:rPr>
      </w:pPr>
      <w:r w:rsidRPr="00655F3B">
        <w:rPr>
          <w:rFonts w:ascii="PT Astra Serif" w:eastAsia="PT Astra Serif" w:hAnsi="PT Astra Serif" w:cs="PT Astra Serif"/>
        </w:rPr>
        <w:t>8. Предоставление в собственность, аренду, постоянное (бессрочное) пользование, безвозмездное пользование земельног</w:t>
      </w:r>
      <w:r>
        <w:rPr>
          <w:rFonts w:ascii="PT Astra Serif" w:eastAsia="PT Astra Serif" w:hAnsi="PT Astra Serif" w:cs="PT Astra Serif"/>
        </w:rPr>
        <w:t>о участка, находящегося в</w:t>
      </w:r>
      <w:r w:rsidRPr="00655F3B">
        <w:rPr>
          <w:rFonts w:ascii="PT Astra Serif" w:eastAsia="PT Astra Serif" w:hAnsi="PT Astra Serif" w:cs="PT Astra Serif"/>
        </w:rPr>
        <w:t xml:space="preserve"> муниципальной собственности, без проведения торгов;</w:t>
      </w:r>
    </w:p>
    <w:p w:rsidR="00BA42F6" w:rsidRPr="00655F3B" w:rsidRDefault="00BA42F6" w:rsidP="00BA42F6">
      <w:pPr>
        <w:pStyle w:val="Default"/>
        <w:jc w:val="both"/>
        <w:rPr>
          <w:rFonts w:ascii="PT Astra Serif" w:eastAsia="PT Astra Serif" w:hAnsi="PT Astra Serif" w:cs="PT Astra Serif"/>
        </w:rPr>
      </w:pPr>
      <w:r w:rsidRPr="00655F3B">
        <w:rPr>
          <w:rFonts w:ascii="PT Astra Serif" w:eastAsia="PT Astra Serif" w:hAnsi="PT Astra Serif" w:cs="PT Astra Serif"/>
        </w:rPr>
        <w:t>9. Предоставление земельного участка, на</w:t>
      </w:r>
      <w:r>
        <w:rPr>
          <w:rFonts w:ascii="PT Astra Serif" w:eastAsia="PT Astra Serif" w:hAnsi="PT Astra Serif" w:cs="PT Astra Serif"/>
        </w:rPr>
        <w:t>ходящегося в</w:t>
      </w:r>
      <w:r w:rsidRPr="00655F3B">
        <w:rPr>
          <w:rFonts w:ascii="PT Astra Serif" w:eastAsia="PT Astra Serif" w:hAnsi="PT Astra Serif" w:cs="PT Astra Serif"/>
        </w:rPr>
        <w:t xml:space="preserve"> муниципальной собственности, гражданину или юридическому лицу в собственность бесплатно;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>
        <w:rPr>
          <w:rFonts w:ascii="PT Astra Serif" w:hAnsi="PT Astra Serif"/>
        </w:rPr>
        <w:t>10. Н</w:t>
      </w:r>
      <w:r w:rsidRPr="00D8244B">
        <w:rPr>
          <w:rFonts w:ascii="PT Astra Serif" w:hAnsi="PT Astra Serif"/>
        </w:rPr>
        <w:t>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Pr="00655F3B">
        <w:rPr>
          <w:sz w:val="23"/>
          <w:szCs w:val="23"/>
        </w:rPr>
        <w:t>.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11. </w:t>
      </w:r>
      <w:r w:rsidRPr="00655F3B">
        <w:rPr>
          <w:rFonts w:ascii="PT Astra Serif" w:eastAsia="PT Astra Serif" w:hAnsi="PT Astra Serif" w:cs="PT Astra Serif"/>
        </w:rPr>
        <w:t>Утверждение схемы расположения земельного участка или земельных участков на кадастровом плане территории</w:t>
      </w:r>
      <w:r w:rsidRPr="00655F3B">
        <w:rPr>
          <w:sz w:val="23"/>
          <w:szCs w:val="23"/>
        </w:rPr>
        <w:t xml:space="preserve">; </w:t>
      </w:r>
    </w:p>
    <w:p w:rsidR="00BA42F6" w:rsidRPr="00655F3B" w:rsidRDefault="00BA42F6" w:rsidP="00BA42F6">
      <w:pPr>
        <w:pStyle w:val="Default"/>
        <w:jc w:val="both"/>
        <w:rPr>
          <w:rFonts w:ascii="PT Astra Serif" w:eastAsia="PT Astra Serif" w:hAnsi="PT Astra Serif" w:cs="PT Astra Serif"/>
        </w:rPr>
      </w:pPr>
      <w:r w:rsidRPr="00655F3B">
        <w:rPr>
          <w:rFonts w:ascii="PT Astra Serif" w:eastAsia="PT Astra Serif" w:hAnsi="PT Astra Serif" w:cs="PT Astra Serif"/>
        </w:rPr>
        <w:t>12. Предварительное согласование предоставления земельного участка;</w:t>
      </w:r>
    </w:p>
    <w:p w:rsidR="00BA42F6" w:rsidRPr="00655F3B" w:rsidRDefault="00BA42F6" w:rsidP="00BA42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55F3B">
        <w:rPr>
          <w:rFonts w:ascii="PT Astra Serif" w:eastAsia="PT Astra Serif" w:hAnsi="PT Astra Serif" w:cs="PT Astra Serif"/>
          <w:sz w:val="24"/>
          <w:szCs w:val="24"/>
        </w:rPr>
        <w:t>13.</w:t>
      </w:r>
      <w:r w:rsidRPr="00655F3B">
        <w:rPr>
          <w:sz w:val="24"/>
          <w:szCs w:val="24"/>
        </w:rPr>
        <w:t xml:space="preserve"> </w:t>
      </w:r>
      <w:r w:rsidRPr="00655F3B">
        <w:rPr>
          <w:rFonts w:ascii="Times New Roman" w:hAnsi="Times New Roman"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 w:rsidR="00BA42F6" w:rsidRPr="00655F3B" w:rsidRDefault="00BA42F6" w:rsidP="00BA42F6">
      <w:pPr>
        <w:pStyle w:val="Default"/>
        <w:jc w:val="both"/>
        <w:rPr>
          <w:rFonts w:ascii="PT Astra Serif" w:eastAsia="PT Astra Serif" w:hAnsi="PT Astra Serif" w:cs="PT Astra Serif"/>
        </w:rPr>
      </w:pPr>
      <w:r w:rsidRPr="00655F3B">
        <w:rPr>
          <w:sz w:val="23"/>
          <w:szCs w:val="23"/>
        </w:rPr>
        <w:t>14.</w:t>
      </w:r>
      <w:r w:rsidRPr="00655F3B">
        <w:rPr>
          <w:rFonts w:ascii="PT Astra Serif" w:eastAsia="PT Astra Serif" w:hAnsi="PT Astra Serif" w:cs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15. </w:t>
      </w:r>
      <w:r w:rsidRPr="00655F3B">
        <w:rPr>
          <w:rFonts w:ascii="PT Astra Serif" w:eastAsia="PT Astra Serif" w:hAnsi="PT Astra Serif" w:cs="PT Astra Serif"/>
        </w:rPr>
        <w:t>Предоставление земельного участка, находящегося в муниципа</w:t>
      </w:r>
      <w:r>
        <w:rPr>
          <w:rFonts w:ascii="PT Astra Serif" w:eastAsia="PT Astra Serif" w:hAnsi="PT Astra Serif" w:cs="PT Astra Serif"/>
        </w:rPr>
        <w:t xml:space="preserve">льной </w:t>
      </w:r>
      <w:proofErr w:type="gramStart"/>
      <w:r>
        <w:rPr>
          <w:rFonts w:ascii="PT Astra Serif" w:eastAsia="PT Astra Serif" w:hAnsi="PT Astra Serif" w:cs="PT Astra Serif"/>
        </w:rPr>
        <w:t xml:space="preserve">собственности, </w:t>
      </w:r>
      <w:r w:rsidRPr="00655F3B">
        <w:rPr>
          <w:rFonts w:ascii="PT Astra Serif" w:eastAsia="PT Astra Serif" w:hAnsi="PT Astra Serif" w:cs="PT Astra Serif"/>
        </w:rPr>
        <w:t xml:space="preserve"> собственность</w:t>
      </w:r>
      <w:proofErr w:type="gramEnd"/>
      <w:r w:rsidRPr="00655F3B">
        <w:rPr>
          <w:rFonts w:ascii="PT Astra Serif" w:eastAsia="PT Astra Serif" w:hAnsi="PT Astra Serif" w:cs="PT Astra Serif"/>
        </w:rPr>
        <w:t xml:space="preserve"> на который не разграничена, на торгах</w:t>
      </w:r>
      <w:r w:rsidRPr="00655F3B">
        <w:rPr>
          <w:sz w:val="23"/>
          <w:szCs w:val="23"/>
        </w:rPr>
        <w:t xml:space="preserve">; 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16. </w:t>
      </w:r>
      <w:r w:rsidRPr="00655F3B">
        <w:rPr>
          <w:rFonts w:ascii="PT Astra Serif" w:eastAsia="PT Astra Serif" w:hAnsi="PT Astra Serif" w:cs="PT Astra Serif"/>
        </w:rPr>
        <w:t>Предоставление разрешения на осуществление земляных работ</w:t>
      </w:r>
      <w:r w:rsidRPr="00655F3B">
        <w:rPr>
          <w:sz w:val="23"/>
          <w:szCs w:val="23"/>
        </w:rPr>
        <w:t xml:space="preserve">; 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17. </w:t>
      </w:r>
      <w:r w:rsidRPr="00655F3B">
        <w:rPr>
          <w:rFonts w:ascii="PT Astra Serif" w:eastAsia="PT Astra Serif" w:hAnsi="PT Astra Serif" w:cs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55F3B">
        <w:rPr>
          <w:sz w:val="23"/>
          <w:szCs w:val="23"/>
        </w:rPr>
        <w:t xml:space="preserve">; </w:t>
      </w:r>
    </w:p>
    <w:p w:rsidR="00BA42F6" w:rsidRPr="00655F3B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t xml:space="preserve">18. </w:t>
      </w:r>
      <w:r w:rsidRPr="00655F3B">
        <w:rPr>
          <w:rFonts w:ascii="PT Astra Serif" w:eastAsia="PT Astra Serif" w:hAnsi="PT Astra Serif" w:cs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Pr="00655F3B">
        <w:rPr>
          <w:sz w:val="23"/>
          <w:szCs w:val="23"/>
        </w:rPr>
        <w:t xml:space="preserve">; </w:t>
      </w:r>
    </w:p>
    <w:p w:rsidR="00BA42F6" w:rsidRDefault="00BA42F6" w:rsidP="00BA42F6">
      <w:pPr>
        <w:pStyle w:val="Default"/>
        <w:jc w:val="both"/>
        <w:rPr>
          <w:sz w:val="23"/>
          <w:szCs w:val="23"/>
        </w:rPr>
      </w:pPr>
      <w:r w:rsidRPr="00655F3B">
        <w:rPr>
          <w:sz w:val="23"/>
          <w:szCs w:val="23"/>
        </w:rPr>
        <w:lastRenderedPageBreak/>
        <w:t xml:space="preserve">19. </w:t>
      </w:r>
      <w:r w:rsidRPr="00655F3B">
        <w:rPr>
          <w:rFonts w:ascii="PT Astra Serif" w:eastAsia="PT Astra Serif" w:hAnsi="PT Astra Serif" w:cs="PT Astra Serif"/>
        </w:rPr>
        <w:t>Подготовка и утверждение документации по планировке территории</w:t>
      </w:r>
      <w:r w:rsidRPr="00655F3B">
        <w:rPr>
          <w:sz w:val="23"/>
          <w:szCs w:val="23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sz w:val="23"/>
          <w:szCs w:val="23"/>
        </w:rPr>
        <w:t xml:space="preserve">20. </w:t>
      </w:r>
      <w:r w:rsidRPr="00D8244B">
        <w:rPr>
          <w:rFonts w:ascii="PT Astra Serif" w:hAnsi="PT Astra Serif"/>
        </w:rPr>
        <w:t>Выдача разрешений на право вырубки зеленых насаждений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21. </w:t>
      </w:r>
      <w:r w:rsidRPr="00D8244B">
        <w:rPr>
          <w:rFonts w:ascii="PT Astra Serif" w:hAnsi="PT Astra Serif"/>
        </w:rPr>
        <w:t>Перераспределение земель и (или) земельных участков, н</w:t>
      </w:r>
      <w:r>
        <w:rPr>
          <w:rFonts w:ascii="PT Astra Serif" w:hAnsi="PT Astra Serif"/>
        </w:rPr>
        <w:t>аходящихся в</w:t>
      </w:r>
      <w:r w:rsidRPr="00D8244B">
        <w:rPr>
          <w:rFonts w:ascii="PT Astra Serif" w:hAnsi="PT Astra Serif"/>
        </w:rPr>
        <w:t xml:space="preserve"> муниципальной собственности, и земельных участков, находящихся в частной собственности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22. </w:t>
      </w:r>
      <w:r w:rsidRPr="00D8244B">
        <w:rPr>
          <w:rFonts w:ascii="PT Astra Serif" w:hAnsi="PT Astra Serif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23. </w:t>
      </w:r>
      <w:r w:rsidRPr="00D8244B">
        <w:rPr>
          <w:rFonts w:ascii="PT Astra Serif" w:hAnsi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24. </w:t>
      </w:r>
      <w:r w:rsidRPr="00D8244B">
        <w:rPr>
          <w:rFonts w:ascii="PT Astra Serif" w:hAnsi="PT Astra Serif"/>
        </w:rPr>
        <w:t>Признание садового дома жилым домом и жилого дома садовым домом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25. </w:t>
      </w:r>
      <w:r w:rsidRPr="00D8244B">
        <w:rPr>
          <w:rFonts w:ascii="PT Astra Serif" w:hAnsi="PT Astra Serif"/>
        </w:rPr>
        <w:t>Перевод жилого помещения в нежилое помещение и нежилого помещения в жилое помещение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26. </w:t>
      </w:r>
      <w:r w:rsidRPr="00D8244B">
        <w:rPr>
          <w:rFonts w:ascii="PT Astra Serif" w:hAnsi="PT Astra Serif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27. </w:t>
      </w:r>
      <w:r w:rsidRPr="00D8244B">
        <w:rPr>
          <w:rFonts w:ascii="PT Astra Serif" w:hAnsi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28. </w:t>
      </w:r>
      <w:r w:rsidRPr="00D8244B">
        <w:rPr>
          <w:rFonts w:ascii="PT Astra Serif" w:hAnsi="PT Astra Serif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29. </w:t>
      </w:r>
      <w:r w:rsidRPr="00D8244B">
        <w:rPr>
          <w:rFonts w:ascii="PT Astra Serif" w:hAnsi="PT Astra Serif"/>
        </w:rPr>
        <w:t xml:space="preserve">Принятие на учет граждан </w:t>
      </w:r>
      <w:proofErr w:type="gramStart"/>
      <w:r w:rsidRPr="00D8244B">
        <w:rPr>
          <w:rFonts w:ascii="PT Astra Serif" w:hAnsi="PT Astra Serif"/>
        </w:rPr>
        <w:t>в качестве</w:t>
      </w:r>
      <w:proofErr w:type="gramEnd"/>
      <w:r w:rsidRPr="00D8244B">
        <w:rPr>
          <w:rFonts w:ascii="PT Astra Serif" w:hAnsi="PT Astra Serif"/>
        </w:rPr>
        <w:t xml:space="preserve"> нуждающихся в жилых помещениях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30. </w:t>
      </w:r>
      <w:r w:rsidRPr="00D8244B">
        <w:rPr>
          <w:rFonts w:ascii="PT Astra Serif" w:hAnsi="PT Astra Serif"/>
        </w:rPr>
        <w:t>Предоставление жилого помещения по договору социального найма или в собственность бесплатно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Default"/>
        <w:jc w:val="both"/>
      </w:pPr>
      <w:r>
        <w:rPr>
          <w:rFonts w:ascii="PT Astra Serif" w:hAnsi="PT Astra Serif"/>
        </w:rPr>
        <w:t xml:space="preserve">31. </w:t>
      </w:r>
      <w:r w:rsidRPr="00540B30">
        <w:t>Передача в собственность граждан занимаемых ими жилых помещений жилищного фонда (приватизация жилищного фонда).</w:t>
      </w:r>
    </w:p>
    <w:p w:rsidR="00BA42F6" w:rsidRDefault="00BA42F6" w:rsidP="00BA42F6">
      <w:pPr>
        <w:pStyle w:val="Default"/>
        <w:jc w:val="both"/>
        <w:rPr>
          <w:sz w:val="23"/>
          <w:szCs w:val="23"/>
        </w:rPr>
      </w:pPr>
      <w:r>
        <w:t>32.</w:t>
      </w:r>
      <w:r>
        <w:rPr>
          <w:rFonts w:ascii="PT Astra Serif" w:hAnsi="PT Astra Serif"/>
        </w:rPr>
        <w:t xml:space="preserve"> С</w:t>
      </w:r>
      <w:r w:rsidRPr="00D8244B">
        <w:rPr>
          <w:rFonts w:ascii="PT Astra Serif" w:hAnsi="PT Astra Serif"/>
        </w:rPr>
        <w:t>огласование дизайн-проекта размещения вывески</w:t>
      </w:r>
      <w:r>
        <w:rPr>
          <w:rFonts w:ascii="PT Astra Serif" w:hAnsi="PT Astra Serif"/>
        </w:rPr>
        <w:t>.</w:t>
      </w:r>
    </w:p>
    <w:p w:rsidR="00BA42F6" w:rsidRDefault="00BA42F6" w:rsidP="00BA42F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</w:t>
      </w:r>
      <w:r w:rsidRPr="008A69C3">
        <w:rPr>
          <w:rFonts w:ascii="Times New Roman" w:hAnsi="Times New Roman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>
        <w:rPr>
          <w:rFonts w:ascii="Times New Roman" w:hAnsi="Times New Roman"/>
          <w:sz w:val="24"/>
          <w:szCs w:val="24"/>
        </w:rPr>
        <w:t>.</w:t>
      </w:r>
    </w:p>
    <w:p w:rsidR="00BA42F6" w:rsidRPr="00426F9E" w:rsidRDefault="00BA42F6" w:rsidP="00BA42F6">
      <w:pPr>
        <w:pStyle w:val="a3"/>
        <w:rPr>
          <w:rFonts w:ascii="Times New Roman" w:hAnsi="Times New Roman"/>
          <w:sz w:val="24"/>
          <w:szCs w:val="24"/>
        </w:rPr>
      </w:pPr>
    </w:p>
    <w:p w:rsidR="00BA42F6" w:rsidRPr="0059081B" w:rsidRDefault="00BA42F6" w:rsidP="00BA42F6">
      <w:pPr>
        <w:pStyle w:val="a3"/>
        <w:rPr>
          <w:rFonts w:ascii="Times New Roman" w:hAnsi="Times New Roman"/>
          <w:b/>
          <w:sz w:val="24"/>
          <w:szCs w:val="24"/>
        </w:rPr>
      </w:pPr>
    </w:p>
    <w:p w:rsidR="00BA42F6" w:rsidRPr="0059081B" w:rsidRDefault="00BA42F6" w:rsidP="00BA42F6">
      <w:pPr>
        <w:pStyle w:val="a3"/>
        <w:rPr>
          <w:rFonts w:ascii="Times New Roman" w:hAnsi="Times New Roman"/>
          <w:b/>
          <w:sz w:val="24"/>
          <w:szCs w:val="24"/>
        </w:rPr>
      </w:pPr>
    </w:p>
    <w:p w:rsidR="008769FA" w:rsidRPr="008769FA" w:rsidRDefault="008769FA" w:rsidP="00150EDB">
      <w:pPr>
        <w:spacing w:after="0" w:line="240" w:lineRule="auto"/>
        <w:rPr>
          <w:lang w:eastAsia="ru-RU"/>
        </w:rPr>
      </w:pPr>
    </w:p>
    <w:p w:rsidR="008769FA" w:rsidRDefault="008769FA" w:rsidP="00150EDB">
      <w:pPr>
        <w:spacing w:after="0" w:line="240" w:lineRule="auto"/>
        <w:rPr>
          <w:lang w:eastAsia="ru-RU"/>
        </w:rPr>
      </w:pPr>
    </w:p>
    <w:p w:rsidR="0091292A" w:rsidRDefault="0091292A" w:rsidP="00150EDB">
      <w:pPr>
        <w:spacing w:after="0" w:line="240" w:lineRule="auto"/>
        <w:rPr>
          <w:lang w:eastAsia="ru-RU"/>
        </w:rPr>
      </w:pPr>
    </w:p>
    <w:p w:rsidR="0091292A" w:rsidRDefault="0091292A" w:rsidP="00150EDB">
      <w:pPr>
        <w:spacing w:after="0" w:line="240" w:lineRule="auto"/>
        <w:rPr>
          <w:lang w:eastAsia="ru-RU"/>
        </w:rPr>
      </w:pPr>
    </w:p>
    <w:p w:rsidR="0091292A" w:rsidRDefault="0091292A" w:rsidP="00150EDB">
      <w:pPr>
        <w:spacing w:after="0" w:line="240" w:lineRule="auto"/>
        <w:rPr>
          <w:lang w:eastAsia="ru-RU"/>
        </w:rPr>
      </w:pPr>
    </w:p>
    <w:p w:rsidR="0091292A" w:rsidRDefault="0091292A" w:rsidP="00150EDB">
      <w:pPr>
        <w:spacing w:after="0" w:line="240" w:lineRule="auto"/>
        <w:rPr>
          <w:lang w:eastAsia="ru-RU"/>
        </w:rPr>
      </w:pPr>
    </w:p>
    <w:p w:rsidR="0091292A" w:rsidRDefault="0091292A" w:rsidP="00150EDB">
      <w:pPr>
        <w:spacing w:after="0" w:line="240" w:lineRule="auto"/>
        <w:rPr>
          <w:lang w:eastAsia="ru-RU"/>
        </w:rPr>
      </w:pPr>
    </w:p>
    <w:p w:rsidR="0091292A" w:rsidRDefault="0091292A" w:rsidP="00150EDB">
      <w:pPr>
        <w:spacing w:after="0" w:line="240" w:lineRule="auto"/>
        <w:rPr>
          <w:lang w:eastAsia="ru-RU"/>
        </w:rPr>
      </w:pPr>
    </w:p>
    <w:p w:rsidR="00F33EAB" w:rsidRDefault="00F33EAB" w:rsidP="00150EDB">
      <w:pPr>
        <w:spacing w:after="0" w:line="240" w:lineRule="auto"/>
        <w:rPr>
          <w:lang w:eastAsia="ru-RU"/>
        </w:rPr>
      </w:pPr>
    </w:p>
    <w:p w:rsidR="00BA42F6" w:rsidRDefault="00BA42F6" w:rsidP="00150EDB">
      <w:pPr>
        <w:spacing w:after="0" w:line="240" w:lineRule="auto"/>
        <w:rPr>
          <w:lang w:eastAsia="ru-RU"/>
        </w:rPr>
      </w:pPr>
    </w:p>
    <w:p w:rsidR="00BA42F6" w:rsidRDefault="00BA42F6" w:rsidP="00150EDB">
      <w:pPr>
        <w:spacing w:after="0" w:line="240" w:lineRule="auto"/>
        <w:rPr>
          <w:lang w:eastAsia="ru-RU"/>
        </w:rPr>
      </w:pPr>
    </w:p>
    <w:p w:rsidR="00BA42F6" w:rsidRDefault="00BA42F6" w:rsidP="00150EDB">
      <w:pPr>
        <w:spacing w:after="0" w:line="240" w:lineRule="auto"/>
        <w:rPr>
          <w:lang w:eastAsia="ru-RU"/>
        </w:rPr>
      </w:pPr>
    </w:p>
    <w:p w:rsidR="00BA42F6" w:rsidRDefault="00BA42F6" w:rsidP="00150EDB">
      <w:pPr>
        <w:spacing w:after="0" w:line="240" w:lineRule="auto"/>
        <w:rPr>
          <w:lang w:eastAsia="ru-RU"/>
        </w:rPr>
      </w:pPr>
    </w:p>
    <w:p w:rsidR="00BA42F6" w:rsidRDefault="00BA42F6" w:rsidP="00150EDB">
      <w:pPr>
        <w:spacing w:after="0" w:line="240" w:lineRule="auto"/>
        <w:rPr>
          <w:lang w:eastAsia="ru-RU"/>
        </w:rPr>
      </w:pPr>
    </w:p>
    <w:p w:rsidR="00BA42F6" w:rsidRDefault="00BA42F6" w:rsidP="00150EDB">
      <w:pPr>
        <w:spacing w:after="0" w:line="240" w:lineRule="auto"/>
        <w:rPr>
          <w:lang w:eastAsia="ru-RU"/>
        </w:rPr>
      </w:pPr>
    </w:p>
    <w:p w:rsidR="00BA42F6" w:rsidRDefault="00BA42F6" w:rsidP="00150EDB">
      <w:pPr>
        <w:spacing w:after="0" w:line="240" w:lineRule="auto"/>
        <w:rPr>
          <w:lang w:eastAsia="ru-RU"/>
        </w:rPr>
      </w:pPr>
    </w:p>
    <w:p w:rsidR="00BA42F6" w:rsidRDefault="00BA42F6" w:rsidP="00150EDB">
      <w:pPr>
        <w:spacing w:after="0" w:line="240" w:lineRule="auto"/>
        <w:rPr>
          <w:lang w:eastAsia="ru-RU"/>
        </w:rPr>
      </w:pPr>
    </w:p>
    <w:p w:rsidR="00BA42F6" w:rsidRDefault="00BA42F6" w:rsidP="00150EDB">
      <w:pPr>
        <w:spacing w:after="0" w:line="240" w:lineRule="auto"/>
        <w:rPr>
          <w:lang w:eastAsia="ru-RU"/>
        </w:rPr>
      </w:pPr>
    </w:p>
    <w:p w:rsidR="00F33EAB" w:rsidRDefault="00F33EAB" w:rsidP="00150EDB">
      <w:pPr>
        <w:spacing w:after="0" w:line="240" w:lineRule="auto"/>
        <w:rPr>
          <w:lang w:eastAsia="ru-RU"/>
        </w:rPr>
      </w:pPr>
    </w:p>
    <w:p w:rsidR="007A0B1E" w:rsidRDefault="007A0B1E" w:rsidP="00150EDB">
      <w:pPr>
        <w:spacing w:after="0" w:line="240" w:lineRule="auto"/>
        <w:jc w:val="right"/>
        <w:rPr>
          <w:lang w:eastAsia="ru-RU"/>
        </w:rPr>
      </w:pPr>
    </w:p>
    <w:p w:rsidR="00BA42F6" w:rsidRDefault="00BA42F6" w:rsidP="00150EDB">
      <w:pPr>
        <w:spacing w:after="0" w:line="240" w:lineRule="auto"/>
        <w:jc w:val="right"/>
        <w:rPr>
          <w:lang w:eastAsia="ru-RU"/>
        </w:rPr>
      </w:pPr>
    </w:p>
    <w:p w:rsidR="008769FA" w:rsidRDefault="008769FA" w:rsidP="00150EDB">
      <w:pPr>
        <w:spacing w:after="0" w:line="240" w:lineRule="auto"/>
        <w:jc w:val="right"/>
        <w:rPr>
          <w:lang w:eastAsia="ru-RU"/>
        </w:rPr>
      </w:pPr>
    </w:p>
    <w:p w:rsidR="0049106E" w:rsidRPr="008769FA" w:rsidRDefault="0049106E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9106E" w:rsidRPr="008769FA" w:rsidRDefault="0049106E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9106E" w:rsidRPr="008769FA" w:rsidRDefault="0049106E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Сосновского сельского поселения</w:t>
      </w:r>
    </w:p>
    <w:p w:rsidR="0049106E" w:rsidRPr="008769FA" w:rsidRDefault="0049106E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769FA">
        <w:rPr>
          <w:rFonts w:ascii="Times New Roman" w:hAnsi="Times New Roman"/>
          <w:sz w:val="24"/>
          <w:szCs w:val="24"/>
        </w:rPr>
        <w:t>от 13.10.2022 № 48</w:t>
      </w:r>
    </w:p>
    <w:p w:rsidR="0049106E" w:rsidRPr="008769FA" w:rsidRDefault="0049106E" w:rsidP="00150ED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49106E" w:rsidRPr="008769FA" w:rsidRDefault="0049106E" w:rsidP="00150EDB">
      <w:pPr>
        <w:pStyle w:val="ConsPlusTitle"/>
        <w:jc w:val="center"/>
      </w:pPr>
    </w:p>
    <w:p w:rsidR="0049106E" w:rsidRDefault="0049106E" w:rsidP="00150EDB">
      <w:pPr>
        <w:pStyle w:val="ConsPlusTitle"/>
        <w:jc w:val="center"/>
        <w:rPr>
          <w:b w:val="0"/>
        </w:rPr>
      </w:pPr>
      <w:r>
        <w:rPr>
          <w:b w:val="0"/>
        </w:rPr>
        <w:t>Перечень</w:t>
      </w:r>
      <w:r w:rsidR="003C7D62">
        <w:rPr>
          <w:b w:val="0"/>
        </w:rPr>
        <w:t xml:space="preserve"> муниципальных услуг, относящимся к иным</w:t>
      </w:r>
      <w:r>
        <w:rPr>
          <w:b w:val="0"/>
        </w:rPr>
        <w:t xml:space="preserve"> услуг</w:t>
      </w:r>
      <w:r w:rsidR="003C7D62">
        <w:rPr>
          <w:b w:val="0"/>
        </w:rPr>
        <w:t>ам</w:t>
      </w:r>
    </w:p>
    <w:p w:rsidR="0091292A" w:rsidRDefault="0091292A" w:rsidP="00150EDB">
      <w:pPr>
        <w:pStyle w:val="ConsPlusTitle"/>
        <w:jc w:val="center"/>
        <w:rPr>
          <w:b w:val="0"/>
        </w:rPr>
      </w:pPr>
    </w:p>
    <w:p w:rsidR="0091292A" w:rsidRPr="00334EE1" w:rsidRDefault="0091292A" w:rsidP="0091292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1</w:t>
      </w:r>
      <w:r w:rsidRPr="00334EE1">
        <w:rPr>
          <w:szCs w:val="24"/>
        </w:rPr>
        <w:t>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 w:rsidR="0091292A" w:rsidRDefault="0091292A" w:rsidP="0091292A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2</w:t>
      </w:r>
      <w:r w:rsidRPr="00334EE1">
        <w:rPr>
          <w:szCs w:val="24"/>
        </w:rPr>
        <w:t>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 w:rsidR="004713FB" w:rsidRDefault="00CE1F5F" w:rsidP="004713FB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3.</w:t>
      </w:r>
      <w:r w:rsidR="004713FB" w:rsidRPr="00334EE1">
        <w:rPr>
          <w:szCs w:val="24"/>
        </w:rPr>
        <w:t xml:space="preserve"> Предоставление жилого помещения специализированного жилищного фонда.</w:t>
      </w:r>
    </w:p>
    <w:p w:rsidR="00570D9D" w:rsidRPr="00334EE1" w:rsidRDefault="004713FB" w:rsidP="00570D9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4. </w:t>
      </w:r>
      <w:r w:rsidR="00570D9D" w:rsidRPr="00334EE1">
        <w:rPr>
          <w:szCs w:val="24"/>
        </w:rPr>
        <w:t>Выдача согласия на обмен жилыми помещениями, предоставленными по договорам социального найма.</w:t>
      </w:r>
    </w:p>
    <w:p w:rsidR="00570D9D" w:rsidRPr="00334EE1" w:rsidRDefault="00570D9D" w:rsidP="00570D9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5. </w:t>
      </w:r>
      <w:r w:rsidRPr="00334EE1">
        <w:rPr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E7059" w:rsidRPr="00334EE1" w:rsidRDefault="00570D9D" w:rsidP="00FE7059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6. </w:t>
      </w:r>
      <w:r w:rsidR="00FE7059" w:rsidRPr="00334EE1">
        <w:rPr>
          <w:szCs w:val="24"/>
        </w:rPr>
        <w:t>Передача принадлежащего гражданам на праве собственности жилого</w:t>
      </w:r>
      <w:r w:rsidR="00FE7059">
        <w:rPr>
          <w:szCs w:val="24"/>
        </w:rPr>
        <w:t xml:space="preserve"> помещения в</w:t>
      </w:r>
      <w:r w:rsidR="00FE7059" w:rsidRPr="00334EE1">
        <w:rPr>
          <w:szCs w:val="24"/>
        </w:rPr>
        <w:t xml:space="preserve"> муниципальную собственность.</w:t>
      </w:r>
    </w:p>
    <w:p w:rsidR="00670A6B" w:rsidRPr="00334EE1" w:rsidRDefault="00463246" w:rsidP="00670A6B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670A6B">
        <w:rPr>
          <w:szCs w:val="24"/>
        </w:rPr>
        <w:t xml:space="preserve">. </w:t>
      </w:r>
      <w:r w:rsidR="00670A6B" w:rsidRPr="00334EE1">
        <w:rPr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70A6B" w:rsidRPr="00334EE1" w:rsidRDefault="00670A6B" w:rsidP="004713FB">
      <w:pPr>
        <w:pStyle w:val="ConsPlusNormal"/>
        <w:ind w:firstLine="540"/>
        <w:jc w:val="both"/>
        <w:rPr>
          <w:szCs w:val="24"/>
        </w:rPr>
      </w:pPr>
    </w:p>
    <w:p w:rsidR="00CE1F5F" w:rsidRPr="00334EE1" w:rsidRDefault="00CE1F5F" w:rsidP="0091292A">
      <w:pPr>
        <w:pStyle w:val="ConsPlusNormal"/>
        <w:ind w:firstLine="540"/>
        <w:jc w:val="both"/>
        <w:rPr>
          <w:szCs w:val="24"/>
        </w:rPr>
      </w:pPr>
    </w:p>
    <w:p w:rsidR="0091292A" w:rsidRPr="008769FA" w:rsidRDefault="0091292A" w:rsidP="0091292A">
      <w:pPr>
        <w:pStyle w:val="ConsPlusTitle"/>
        <w:rPr>
          <w:b w:val="0"/>
        </w:rPr>
      </w:pPr>
    </w:p>
    <w:p w:rsidR="008769FA" w:rsidRPr="008769FA" w:rsidRDefault="008769FA" w:rsidP="00150EDB">
      <w:pPr>
        <w:spacing w:after="0" w:line="240" w:lineRule="auto"/>
        <w:jc w:val="right"/>
        <w:rPr>
          <w:lang w:eastAsia="ru-RU"/>
        </w:rPr>
      </w:pPr>
    </w:p>
    <w:sectPr w:rsidR="008769FA" w:rsidRPr="008769FA" w:rsidSect="00D4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altName w:val="Times New Roman"/>
    <w:charset w:val="CC"/>
    <w:family w:val="auto"/>
    <w:pitch w:val="variable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9CB"/>
    <w:rsid w:val="00040542"/>
    <w:rsid w:val="00076398"/>
    <w:rsid w:val="00085028"/>
    <w:rsid w:val="000A785E"/>
    <w:rsid w:val="000F0E67"/>
    <w:rsid w:val="000F69B5"/>
    <w:rsid w:val="001009DA"/>
    <w:rsid w:val="00100F0E"/>
    <w:rsid w:val="00120519"/>
    <w:rsid w:val="00121E30"/>
    <w:rsid w:val="001451B2"/>
    <w:rsid w:val="00150EDB"/>
    <w:rsid w:val="00164E79"/>
    <w:rsid w:val="001659DB"/>
    <w:rsid w:val="001711E2"/>
    <w:rsid w:val="00180629"/>
    <w:rsid w:val="00184085"/>
    <w:rsid w:val="0018542C"/>
    <w:rsid w:val="00194478"/>
    <w:rsid w:val="0020294F"/>
    <w:rsid w:val="00211FC2"/>
    <w:rsid w:val="00252E71"/>
    <w:rsid w:val="002937B8"/>
    <w:rsid w:val="00293C4F"/>
    <w:rsid w:val="002C3EDE"/>
    <w:rsid w:val="003005E4"/>
    <w:rsid w:val="003413E0"/>
    <w:rsid w:val="00363BA7"/>
    <w:rsid w:val="00382209"/>
    <w:rsid w:val="003B2890"/>
    <w:rsid w:val="003B7AB0"/>
    <w:rsid w:val="003C7D62"/>
    <w:rsid w:val="00426F9E"/>
    <w:rsid w:val="00432591"/>
    <w:rsid w:val="00443A08"/>
    <w:rsid w:val="0046000B"/>
    <w:rsid w:val="00463246"/>
    <w:rsid w:val="0047075E"/>
    <w:rsid w:val="004713FB"/>
    <w:rsid w:val="0049106E"/>
    <w:rsid w:val="004A5F44"/>
    <w:rsid w:val="004E5587"/>
    <w:rsid w:val="00512BAE"/>
    <w:rsid w:val="0053492C"/>
    <w:rsid w:val="00544B47"/>
    <w:rsid w:val="00545770"/>
    <w:rsid w:val="0055376B"/>
    <w:rsid w:val="00570D9D"/>
    <w:rsid w:val="0058719F"/>
    <w:rsid w:val="0059081B"/>
    <w:rsid w:val="00593B05"/>
    <w:rsid w:val="005B71DE"/>
    <w:rsid w:val="005C44F6"/>
    <w:rsid w:val="00623FF7"/>
    <w:rsid w:val="00630036"/>
    <w:rsid w:val="006346CA"/>
    <w:rsid w:val="006474A9"/>
    <w:rsid w:val="00656006"/>
    <w:rsid w:val="00670740"/>
    <w:rsid w:val="00670A6B"/>
    <w:rsid w:val="00673B11"/>
    <w:rsid w:val="00677731"/>
    <w:rsid w:val="007162CF"/>
    <w:rsid w:val="00721A34"/>
    <w:rsid w:val="00746777"/>
    <w:rsid w:val="00752CE6"/>
    <w:rsid w:val="00755536"/>
    <w:rsid w:val="007629CB"/>
    <w:rsid w:val="00765299"/>
    <w:rsid w:val="00767D32"/>
    <w:rsid w:val="007A0B1E"/>
    <w:rsid w:val="007A4D8F"/>
    <w:rsid w:val="007A663B"/>
    <w:rsid w:val="007A7AFE"/>
    <w:rsid w:val="007C04C3"/>
    <w:rsid w:val="007E3D03"/>
    <w:rsid w:val="00805C7C"/>
    <w:rsid w:val="00841861"/>
    <w:rsid w:val="008769FA"/>
    <w:rsid w:val="008A4FF1"/>
    <w:rsid w:val="008A69C3"/>
    <w:rsid w:val="0091292A"/>
    <w:rsid w:val="00927EB5"/>
    <w:rsid w:val="009403FB"/>
    <w:rsid w:val="00965B0F"/>
    <w:rsid w:val="00992232"/>
    <w:rsid w:val="009A04FD"/>
    <w:rsid w:val="009A3C39"/>
    <w:rsid w:val="009E71DF"/>
    <w:rsid w:val="00A1147C"/>
    <w:rsid w:val="00A658EF"/>
    <w:rsid w:val="00A741F3"/>
    <w:rsid w:val="00A74D03"/>
    <w:rsid w:val="00A849F7"/>
    <w:rsid w:val="00AD13AE"/>
    <w:rsid w:val="00B3058D"/>
    <w:rsid w:val="00B42FAC"/>
    <w:rsid w:val="00B43895"/>
    <w:rsid w:val="00B51488"/>
    <w:rsid w:val="00B760DC"/>
    <w:rsid w:val="00BA42F6"/>
    <w:rsid w:val="00BC31CB"/>
    <w:rsid w:val="00BC50E5"/>
    <w:rsid w:val="00BD25A7"/>
    <w:rsid w:val="00C004E0"/>
    <w:rsid w:val="00C0461B"/>
    <w:rsid w:val="00C202D9"/>
    <w:rsid w:val="00C84EED"/>
    <w:rsid w:val="00C8658D"/>
    <w:rsid w:val="00CE1F5F"/>
    <w:rsid w:val="00CF111B"/>
    <w:rsid w:val="00CF3504"/>
    <w:rsid w:val="00D15A24"/>
    <w:rsid w:val="00D42AC7"/>
    <w:rsid w:val="00D45656"/>
    <w:rsid w:val="00D56700"/>
    <w:rsid w:val="00D749CD"/>
    <w:rsid w:val="00D7764F"/>
    <w:rsid w:val="00DE7304"/>
    <w:rsid w:val="00DF5E00"/>
    <w:rsid w:val="00DF6931"/>
    <w:rsid w:val="00E12F7A"/>
    <w:rsid w:val="00E334CA"/>
    <w:rsid w:val="00E60F98"/>
    <w:rsid w:val="00E81149"/>
    <w:rsid w:val="00E81564"/>
    <w:rsid w:val="00EA4896"/>
    <w:rsid w:val="00EB4781"/>
    <w:rsid w:val="00EB57DC"/>
    <w:rsid w:val="00ED7EE9"/>
    <w:rsid w:val="00F11CAD"/>
    <w:rsid w:val="00F308C2"/>
    <w:rsid w:val="00F33EAB"/>
    <w:rsid w:val="00F66937"/>
    <w:rsid w:val="00F8190F"/>
    <w:rsid w:val="00F82300"/>
    <w:rsid w:val="00FC2AE0"/>
    <w:rsid w:val="00FE7059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4165E"/>
  <w15:docId w15:val="{ABEC88A1-43B2-4DBD-980A-1251F4C1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9CB"/>
    <w:pPr>
      <w:suppressAutoHyphens/>
      <w:spacing w:after="200" w:line="276" w:lineRule="auto"/>
    </w:pPr>
    <w:rPr>
      <w:rFonts w:ascii="Calibri" w:eastAsia="SimSun" w:hAnsi="Calibri" w:cs="font303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29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62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E55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005E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0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A61CA-92D6-408F-9C93-FDCA26C2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1663</TotalTime>
  <Pages>11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2022-11-18T04:32:00Z</cp:lastPrinted>
  <dcterms:created xsi:type="dcterms:W3CDTF">2022-10-03T12:31:00Z</dcterms:created>
  <dcterms:modified xsi:type="dcterms:W3CDTF">2024-04-10T08:33:00Z</dcterms:modified>
</cp:coreProperties>
</file>